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EB74" w14:textId="7D908601" w:rsidR="00257759" w:rsidRDefault="0032371F" w:rsidP="00257759">
      <w:pPr>
        <w:jc w:val="center"/>
        <w:rPr>
          <w:b/>
          <w:sz w:val="28"/>
          <w:szCs w:val="28"/>
        </w:rPr>
      </w:pPr>
      <w:bookmarkStart w:id="0" w:name="_GoBack"/>
      <w:bookmarkEnd w:id="0"/>
      <w:r>
        <w:rPr>
          <w:noProof/>
        </w:rPr>
        <w:drawing>
          <wp:inline distT="0" distB="0" distL="0" distR="0" wp14:anchorId="2C71E2BB" wp14:editId="2813D7E8">
            <wp:extent cx="2016760" cy="1008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760" cy="1008380"/>
                    </a:xfrm>
                    <a:prstGeom prst="rect">
                      <a:avLst/>
                    </a:prstGeom>
                    <a:noFill/>
                    <a:ln>
                      <a:noFill/>
                    </a:ln>
                  </pic:spPr>
                </pic:pic>
              </a:graphicData>
            </a:graphic>
          </wp:inline>
        </w:drawing>
      </w:r>
    </w:p>
    <w:p w14:paraId="71CABE23" w14:textId="77777777" w:rsidR="00257759" w:rsidRDefault="00257759" w:rsidP="00257759">
      <w:pPr>
        <w:jc w:val="center"/>
        <w:rPr>
          <w:b/>
          <w:sz w:val="28"/>
          <w:szCs w:val="28"/>
        </w:rPr>
      </w:pPr>
    </w:p>
    <w:p w14:paraId="6BCA61BC" w14:textId="4BAD3D1B" w:rsidR="00257759" w:rsidRDefault="00257759" w:rsidP="00257759">
      <w:pPr>
        <w:jc w:val="center"/>
        <w:rPr>
          <w:b/>
          <w:sz w:val="28"/>
          <w:szCs w:val="28"/>
        </w:rPr>
      </w:pPr>
      <w:r>
        <w:rPr>
          <w:b/>
          <w:sz w:val="28"/>
          <w:szCs w:val="28"/>
        </w:rPr>
        <w:t>National Institution Representative</w:t>
      </w:r>
    </w:p>
    <w:p w14:paraId="2859653E" w14:textId="77777777" w:rsidR="00257759" w:rsidRDefault="00257759" w:rsidP="00257759">
      <w:pPr>
        <w:jc w:val="center"/>
        <w:rPr>
          <w:b/>
          <w:sz w:val="28"/>
          <w:szCs w:val="28"/>
        </w:rPr>
      </w:pPr>
    </w:p>
    <w:p w14:paraId="61381EEF" w14:textId="77777777" w:rsidR="00257759" w:rsidRDefault="00257759" w:rsidP="00257759">
      <w:pPr>
        <w:jc w:val="center"/>
        <w:rPr>
          <w:b/>
          <w:sz w:val="28"/>
          <w:szCs w:val="28"/>
        </w:rPr>
      </w:pPr>
      <w:r>
        <w:rPr>
          <w:b/>
          <w:sz w:val="28"/>
          <w:szCs w:val="28"/>
        </w:rPr>
        <w:t>Application Form</w:t>
      </w:r>
    </w:p>
    <w:p w14:paraId="2520FCF3" w14:textId="77777777" w:rsidR="00257759" w:rsidRDefault="00257759" w:rsidP="00257759">
      <w:pPr>
        <w:rPr>
          <w:b/>
          <w:sz w:val="28"/>
          <w:szCs w:val="28"/>
        </w:rPr>
      </w:pPr>
    </w:p>
    <w:p w14:paraId="285A583A" w14:textId="7B97EC1F" w:rsidR="006D535E" w:rsidRDefault="006D535E" w:rsidP="00257759">
      <w:pPr>
        <w:rPr>
          <w:bCs/>
          <w:noProof/>
        </w:rPr>
      </w:pPr>
      <w:r w:rsidRPr="00EF0C5D">
        <w:rPr>
          <w:bCs/>
          <w:noProof/>
        </w:rPr>
        <w:t xml:space="preserve">The RDA Board is constituted of the </w:t>
      </w:r>
      <w:r w:rsidR="000044AF" w:rsidRPr="00EF0C5D">
        <w:rPr>
          <w:bCs/>
          <w:noProof/>
        </w:rPr>
        <w:t xml:space="preserve">following voting members: </w:t>
      </w:r>
      <w:r w:rsidRPr="00EF0C5D">
        <w:rPr>
          <w:bCs/>
          <w:noProof/>
        </w:rPr>
        <w:t>three RDA Copyright Holders</w:t>
      </w:r>
      <w:r w:rsidR="006F62A0" w:rsidRPr="00EF0C5D">
        <w:rPr>
          <w:bCs/>
          <w:noProof/>
        </w:rPr>
        <w:t xml:space="preserve">, the representative from ALA Publishing, </w:t>
      </w:r>
      <w:r w:rsidRPr="00EF0C5D">
        <w:rPr>
          <w:bCs/>
          <w:noProof/>
        </w:rPr>
        <w:t xml:space="preserve">and </w:t>
      </w:r>
      <w:r w:rsidR="006F62A0" w:rsidRPr="00EF0C5D">
        <w:rPr>
          <w:bCs/>
          <w:noProof/>
        </w:rPr>
        <w:t xml:space="preserve">the six </w:t>
      </w:r>
      <w:r w:rsidRPr="00EF0C5D">
        <w:rPr>
          <w:bCs/>
          <w:noProof/>
        </w:rPr>
        <w:t>National Institution representatives, one from each of these regions: Africa, Asia, Europe, Latin America and the Caribbean, North America, Oceania.</w:t>
      </w:r>
      <w:r w:rsidR="000044AF" w:rsidRPr="00EF0C5D">
        <w:rPr>
          <w:bCs/>
          <w:noProof/>
        </w:rPr>
        <w:t xml:space="preserve"> </w:t>
      </w:r>
      <w:r w:rsidR="00EF0C5D" w:rsidRPr="00EF0C5D">
        <w:t>The Chair of the RDA Steering Committee is also a member of the RDA Board</w:t>
      </w:r>
      <w:r w:rsidR="00EF0C5D">
        <w:t>.</w:t>
      </w:r>
      <w:r w:rsidR="00EF0C5D" w:rsidRPr="00EF0C5D">
        <w:rPr>
          <w:bCs/>
          <w:noProof/>
        </w:rPr>
        <w:t xml:space="preserve"> </w:t>
      </w:r>
    </w:p>
    <w:p w14:paraId="0E4A4A51" w14:textId="5311AC03" w:rsidR="00EF0C5D" w:rsidRDefault="00EF0C5D" w:rsidP="00257759">
      <w:pPr>
        <w:rPr>
          <w:bCs/>
          <w:noProof/>
        </w:rPr>
      </w:pPr>
    </w:p>
    <w:p w14:paraId="2DA15A54" w14:textId="77777777" w:rsidR="00EF0C5D" w:rsidRPr="00EF0C5D" w:rsidRDefault="00EF0C5D" w:rsidP="00EF0C5D">
      <w:pPr>
        <w:keepNext/>
        <w:rPr>
          <w:b/>
          <w:bCs/>
        </w:rPr>
      </w:pPr>
      <w:r w:rsidRPr="00EF0C5D">
        <w:rPr>
          <w:b/>
          <w:bCs/>
        </w:rPr>
        <w:t>Role of the National Institution representative</w:t>
      </w:r>
    </w:p>
    <w:p w14:paraId="22130549" w14:textId="77777777" w:rsidR="00EF0C5D" w:rsidRDefault="00EF0C5D" w:rsidP="00EF0C5D">
      <w:pPr>
        <w:pStyle w:val="ListParagraph"/>
        <w:keepNext/>
      </w:pPr>
    </w:p>
    <w:p w14:paraId="3F2C01B9" w14:textId="44B76B17" w:rsidR="00EF0C5D" w:rsidRDefault="00EF0C5D" w:rsidP="00EF0C5D">
      <w:pPr>
        <w:pStyle w:val="ListParagraph"/>
        <w:keepNext/>
        <w:numPr>
          <w:ilvl w:val="0"/>
          <w:numId w:val="11"/>
        </w:numPr>
        <w:spacing w:before="120" w:after="120"/>
        <w:contextualSpacing w:val="0"/>
      </w:pPr>
      <w:r>
        <w:t xml:space="preserve">To represent the region and to bring forward to the Board the interests and concerns shared by RDA implementers in that region </w:t>
      </w:r>
    </w:p>
    <w:p w14:paraId="2DD25461" w14:textId="7869C774" w:rsidR="00EF0C5D" w:rsidRPr="003E26DB" w:rsidRDefault="00EF0C5D" w:rsidP="00EF0C5D">
      <w:pPr>
        <w:pStyle w:val="ListParagraph"/>
        <w:numPr>
          <w:ilvl w:val="0"/>
          <w:numId w:val="11"/>
        </w:numPr>
        <w:spacing w:before="120" w:after="120"/>
        <w:contextualSpacing w:val="0"/>
      </w:pPr>
      <w:r w:rsidRPr="003E26DB">
        <w:t xml:space="preserve">To provide </w:t>
      </w:r>
      <w:r>
        <w:t xml:space="preserve">the </w:t>
      </w:r>
      <w:r w:rsidRPr="003E26DB">
        <w:t xml:space="preserve">RDA Board with insight about the impact, challenges and opportunities </w:t>
      </w:r>
      <w:r>
        <w:t xml:space="preserve">related to RDA implementation and any other relevant feedback, presenting the </w:t>
      </w:r>
      <w:r w:rsidRPr="003E26DB">
        <w:t xml:space="preserve"> perspective</w:t>
      </w:r>
      <w:r>
        <w:t>s</w:t>
      </w:r>
      <w:r w:rsidRPr="003E26DB">
        <w:t xml:space="preserve"> of</w:t>
      </w:r>
      <w:r>
        <w:t xml:space="preserve"> the</w:t>
      </w:r>
      <w:r w:rsidRPr="003E26DB">
        <w:t xml:space="preserve"> </w:t>
      </w:r>
      <w:r>
        <w:t>N</w:t>
      </w:r>
      <w:r w:rsidRPr="003E26DB">
        <w:t xml:space="preserve">ational </w:t>
      </w:r>
      <w:r>
        <w:t>I</w:t>
      </w:r>
      <w:r w:rsidRPr="003E26DB">
        <w:t xml:space="preserve">nstitution </w:t>
      </w:r>
      <w:r>
        <w:t xml:space="preserve">represented, </w:t>
      </w:r>
      <w:r w:rsidRPr="003E26DB">
        <w:t xml:space="preserve">other National Institutions </w:t>
      </w:r>
      <w:r>
        <w:t>and other institutions in the region that have implemented or are considering the adoption of RDA.</w:t>
      </w:r>
    </w:p>
    <w:p w14:paraId="19DF8CD3" w14:textId="46A631B7" w:rsidR="00EF0C5D" w:rsidRPr="003E26DB" w:rsidRDefault="00EF0C5D" w:rsidP="00EF0C5D">
      <w:pPr>
        <w:pStyle w:val="ListParagraph"/>
        <w:numPr>
          <w:ilvl w:val="0"/>
          <w:numId w:val="11"/>
        </w:numPr>
        <w:spacing w:before="120" w:after="120"/>
        <w:contextualSpacing w:val="0"/>
      </w:pPr>
      <w:r w:rsidRPr="003E26DB">
        <w:t>To contribute to the development and delivery of the RDA strategic plan for the development of RDA.</w:t>
      </w:r>
    </w:p>
    <w:p w14:paraId="302A2F8E" w14:textId="77777777" w:rsidR="00EF0C5D" w:rsidRPr="003E26DB" w:rsidRDefault="00EF0C5D" w:rsidP="00EF0C5D">
      <w:pPr>
        <w:pStyle w:val="ListParagraph"/>
        <w:numPr>
          <w:ilvl w:val="0"/>
          <w:numId w:val="11"/>
        </w:numPr>
        <w:spacing w:before="120" w:after="120"/>
        <w:contextualSpacing w:val="0"/>
      </w:pPr>
      <w:r w:rsidRPr="003E26DB">
        <w:t>To contribute to the overall governance of the standard including oversight of strategy, delivery, finance and risks.</w:t>
      </w:r>
    </w:p>
    <w:p w14:paraId="1D324C2F" w14:textId="77777777" w:rsidR="00EF0C5D" w:rsidRDefault="00EF0C5D" w:rsidP="00257759">
      <w:pPr>
        <w:rPr>
          <w:bCs/>
          <w:noProof/>
        </w:rPr>
      </w:pPr>
    </w:p>
    <w:p w14:paraId="6800DDD5" w14:textId="24604B37" w:rsidR="00EF0C5D" w:rsidRDefault="00EF0C5D" w:rsidP="00257759">
      <w:pPr>
        <w:rPr>
          <w:bCs/>
          <w:noProof/>
        </w:rPr>
      </w:pPr>
      <w:r>
        <w:rPr>
          <w:bCs/>
          <w:noProof/>
        </w:rPr>
        <w:t>The selection of the National Institution representative is based on two criteria:</w:t>
      </w:r>
    </w:p>
    <w:p w14:paraId="0283CCA0" w14:textId="154DCA21" w:rsidR="00EF0C5D" w:rsidRDefault="00EF0C5D" w:rsidP="00257759">
      <w:pPr>
        <w:rPr>
          <w:bCs/>
          <w:noProof/>
        </w:rPr>
      </w:pPr>
    </w:p>
    <w:p w14:paraId="645009B6" w14:textId="74860E96" w:rsidR="00EF0C5D" w:rsidRDefault="00EF0C5D" w:rsidP="00EF0C5D">
      <w:pPr>
        <w:pStyle w:val="ListParagraph"/>
        <w:numPr>
          <w:ilvl w:val="0"/>
          <w:numId w:val="16"/>
        </w:numPr>
        <w:rPr>
          <w:bCs/>
          <w:noProof/>
        </w:rPr>
      </w:pPr>
      <w:r>
        <w:rPr>
          <w:bCs/>
          <w:noProof/>
        </w:rPr>
        <w:t>The eligibility of the National Institution</w:t>
      </w:r>
    </w:p>
    <w:p w14:paraId="55EA9736" w14:textId="0B641C8F" w:rsidR="00EF0C5D" w:rsidRDefault="00EF0C5D" w:rsidP="00EF0C5D">
      <w:pPr>
        <w:pStyle w:val="ListParagraph"/>
        <w:numPr>
          <w:ilvl w:val="0"/>
          <w:numId w:val="16"/>
        </w:numPr>
        <w:rPr>
          <w:bCs/>
          <w:noProof/>
        </w:rPr>
      </w:pPr>
      <w:r>
        <w:rPr>
          <w:bCs/>
          <w:noProof/>
        </w:rPr>
        <w:t>The qualifications of the nominated individual to act as the National Institution representative</w:t>
      </w:r>
    </w:p>
    <w:p w14:paraId="7EC3056B" w14:textId="77777777" w:rsidR="00EF0C5D" w:rsidRPr="00EF0C5D" w:rsidRDefault="00EF0C5D" w:rsidP="00EF0C5D">
      <w:pPr>
        <w:pStyle w:val="ListParagraph"/>
        <w:rPr>
          <w:bCs/>
          <w:noProof/>
        </w:rPr>
      </w:pPr>
    </w:p>
    <w:p w14:paraId="722029D0" w14:textId="0D2830D2" w:rsidR="006D535E" w:rsidRDefault="006D535E" w:rsidP="00257759">
      <w:pPr>
        <w:rPr>
          <w:b/>
          <w:noProof/>
          <w:sz w:val="28"/>
          <w:szCs w:val="28"/>
        </w:rPr>
      </w:pPr>
    </w:p>
    <w:p w14:paraId="59E5A08F" w14:textId="77777777" w:rsidR="0032371F" w:rsidRDefault="0032371F" w:rsidP="00257759">
      <w:pPr>
        <w:rPr>
          <w:b/>
          <w:noProof/>
          <w:sz w:val="28"/>
          <w:szCs w:val="28"/>
        </w:rPr>
      </w:pPr>
    </w:p>
    <w:p w14:paraId="405D447A" w14:textId="655E4D3A" w:rsidR="00257759" w:rsidRPr="00EF0C5D" w:rsidRDefault="00257759" w:rsidP="00EF0C5D">
      <w:pPr>
        <w:pStyle w:val="ListParagraph"/>
        <w:numPr>
          <w:ilvl w:val="0"/>
          <w:numId w:val="17"/>
        </w:numPr>
        <w:rPr>
          <w:b/>
          <w:bCs/>
        </w:rPr>
      </w:pPr>
      <w:r w:rsidRPr="00EF0C5D">
        <w:rPr>
          <w:b/>
          <w:bCs/>
        </w:rPr>
        <w:lastRenderedPageBreak/>
        <w:t>Eligible National Institution</w:t>
      </w:r>
    </w:p>
    <w:p w14:paraId="53AD146B" w14:textId="1CD99585" w:rsidR="00257759" w:rsidRDefault="00257759" w:rsidP="00257759"/>
    <w:p w14:paraId="438ECE3C" w14:textId="7CEF2EE9" w:rsidR="00257759" w:rsidRDefault="00257759" w:rsidP="00257759">
      <w:pPr>
        <w:pStyle w:val="ListParagraph"/>
        <w:numPr>
          <w:ilvl w:val="0"/>
          <w:numId w:val="9"/>
        </w:numPr>
      </w:pPr>
      <w:r>
        <w:t>A national institution is defined as a national agency which has</w:t>
      </w:r>
      <w:r w:rsidRPr="00272BE0">
        <w:t xml:space="preserve"> implemented RDA</w:t>
      </w:r>
      <w:r>
        <w:t xml:space="preserve"> or will have implemented RDA within a year</w:t>
      </w:r>
    </w:p>
    <w:p w14:paraId="40FAAC35" w14:textId="77777777" w:rsidR="00153541" w:rsidRPr="00153541" w:rsidRDefault="00153541" w:rsidP="00153541">
      <w:pPr>
        <w:pStyle w:val="ListParagraph"/>
        <w:rPr>
          <w:sz w:val="12"/>
          <w:szCs w:val="12"/>
        </w:rPr>
      </w:pPr>
    </w:p>
    <w:p w14:paraId="2EB94722" w14:textId="2DA15A2A" w:rsidR="00257759" w:rsidRDefault="00257759" w:rsidP="00257759">
      <w:pPr>
        <w:pStyle w:val="ListParagraph"/>
        <w:numPr>
          <w:ilvl w:val="0"/>
          <w:numId w:val="9"/>
        </w:numPr>
      </w:pPr>
      <w:r>
        <w:t xml:space="preserve">National Institutions </w:t>
      </w:r>
      <w:r w:rsidR="00153541">
        <w:t xml:space="preserve">may be a National Library or a </w:t>
      </w:r>
      <w:r>
        <w:t>National Bibliographic Agency</w:t>
      </w:r>
      <w:r w:rsidR="00153541">
        <w:t xml:space="preserve"> (as defined by IFLA)</w:t>
      </w:r>
      <w:r>
        <w:t xml:space="preserve">: </w:t>
      </w:r>
    </w:p>
    <w:p w14:paraId="14EABF5E" w14:textId="77777777" w:rsidR="00257759" w:rsidRPr="00257759" w:rsidRDefault="00257759" w:rsidP="00257759">
      <w:pPr>
        <w:rPr>
          <w:sz w:val="12"/>
          <w:szCs w:val="12"/>
        </w:rPr>
      </w:pPr>
    </w:p>
    <w:p w14:paraId="0CBC45BB" w14:textId="77777777" w:rsidR="00257759" w:rsidRDefault="00257759" w:rsidP="00257759">
      <w:pPr>
        <w:pStyle w:val="ListParagraph"/>
        <w:ind w:right="571"/>
      </w:pPr>
      <w:r>
        <w:rPr>
          <w:rStyle w:val="Emphasis"/>
        </w:rPr>
        <w:t>"the organizational unit established within a country's library system, which undertakes responsibility for the preparation of the authoritative and comprehensive bibliographic records for each new publication issued in the country, making the records in accordance with accepted international bibliographic standards and publishing them with the shortest possible delay "</w:t>
      </w:r>
    </w:p>
    <w:p w14:paraId="2DCBBC79" w14:textId="2E096CD4" w:rsidR="00257759" w:rsidRPr="00257759" w:rsidRDefault="00257759" w:rsidP="00257759">
      <w:pPr>
        <w:rPr>
          <w:sz w:val="22"/>
          <w:szCs w:val="22"/>
        </w:rPr>
      </w:pPr>
      <w:r>
        <w:rPr>
          <w:sz w:val="22"/>
          <w:szCs w:val="22"/>
        </w:rPr>
        <w:t xml:space="preserve">         </w:t>
      </w:r>
      <w:r w:rsidRPr="00257759">
        <w:rPr>
          <w:sz w:val="22"/>
          <w:szCs w:val="22"/>
        </w:rPr>
        <w:t xml:space="preserve"> (International Federation of Library Associations, IFLA International Office for UBC, &amp; UNESCO, 1979)</w:t>
      </w:r>
    </w:p>
    <w:p w14:paraId="0B09EFF0" w14:textId="1F614795" w:rsidR="006D535E" w:rsidRDefault="006D535E" w:rsidP="006D535E"/>
    <w:p w14:paraId="25E23BDE" w14:textId="77777777" w:rsidR="006D535E" w:rsidRDefault="006D535E" w:rsidP="00153541">
      <w:pPr>
        <w:pStyle w:val="ListParagraph"/>
      </w:pPr>
    </w:p>
    <w:p w14:paraId="1ECC8DC5" w14:textId="22F89166" w:rsidR="00EF0C5D" w:rsidRDefault="00EF0C5D" w:rsidP="00EF0C5D">
      <w:pPr>
        <w:pStyle w:val="ListParagraph"/>
        <w:numPr>
          <w:ilvl w:val="0"/>
          <w:numId w:val="17"/>
        </w:numPr>
        <w:rPr>
          <w:b/>
          <w:bCs/>
          <w:lang w:val="en-US"/>
        </w:rPr>
      </w:pPr>
      <w:r>
        <w:rPr>
          <w:b/>
          <w:bCs/>
          <w:lang w:val="en-US"/>
        </w:rPr>
        <w:t>Qualifications of the nominated individual</w:t>
      </w:r>
    </w:p>
    <w:p w14:paraId="34EEC328" w14:textId="46C1ABD9" w:rsidR="00EF0C5D" w:rsidRDefault="00EF0C5D" w:rsidP="00EF0C5D">
      <w:pPr>
        <w:pStyle w:val="ListParagraph"/>
        <w:rPr>
          <w:b/>
          <w:bCs/>
          <w:lang w:val="en-US"/>
        </w:rPr>
      </w:pPr>
    </w:p>
    <w:p w14:paraId="6D4226EC" w14:textId="3EF4825B" w:rsidR="00EF0C5D" w:rsidRPr="00EF0C5D" w:rsidRDefault="00EF0C5D" w:rsidP="00EF0C5D">
      <w:pPr>
        <w:pStyle w:val="ListParagraph"/>
        <w:numPr>
          <w:ilvl w:val="1"/>
          <w:numId w:val="18"/>
        </w:numPr>
        <w:rPr>
          <w:lang w:val="en-US"/>
        </w:rPr>
      </w:pPr>
      <w:r w:rsidRPr="00EF0C5D">
        <w:rPr>
          <w:lang w:val="en-US"/>
        </w:rPr>
        <w:t>Knowledge of cataloguing/metadata, and issues of bibliographic control</w:t>
      </w:r>
    </w:p>
    <w:p w14:paraId="1DDC29EB" w14:textId="77777777" w:rsidR="00EF0C5D" w:rsidRDefault="00EF0C5D" w:rsidP="00EF0C5D">
      <w:pPr>
        <w:pStyle w:val="ListParagraph"/>
        <w:numPr>
          <w:ilvl w:val="1"/>
          <w:numId w:val="18"/>
        </w:numPr>
        <w:rPr>
          <w:lang w:val="en-US"/>
        </w:rPr>
      </w:pPr>
      <w:r>
        <w:rPr>
          <w:lang w:val="en-US"/>
        </w:rPr>
        <w:t>Familiarity with RDA and its objectives</w:t>
      </w:r>
    </w:p>
    <w:p w14:paraId="2240CB5A" w14:textId="7E126438" w:rsidR="00EF0C5D" w:rsidRDefault="00EF0C5D" w:rsidP="00EF0C5D">
      <w:pPr>
        <w:pStyle w:val="ListParagraph"/>
        <w:numPr>
          <w:ilvl w:val="1"/>
          <w:numId w:val="18"/>
        </w:numPr>
        <w:rPr>
          <w:lang w:val="en-US"/>
        </w:rPr>
      </w:pPr>
      <w:r>
        <w:rPr>
          <w:lang w:val="en-US"/>
        </w:rPr>
        <w:t>Working knowledge of English</w:t>
      </w:r>
      <w:r w:rsidR="000229AD">
        <w:rPr>
          <w:lang w:val="en-US"/>
        </w:rPr>
        <w:t>,</w:t>
      </w:r>
      <w:r>
        <w:rPr>
          <w:lang w:val="en-US"/>
        </w:rPr>
        <w:t xml:space="preserve"> since this is the language used during meetings and in RDA Board documents</w:t>
      </w:r>
    </w:p>
    <w:p w14:paraId="0EEA8744" w14:textId="77777777" w:rsidR="00EF0C5D" w:rsidRDefault="00EF0C5D" w:rsidP="00EF0C5D">
      <w:pPr>
        <w:pStyle w:val="ListParagraph"/>
        <w:rPr>
          <w:b/>
          <w:bCs/>
          <w:lang w:val="en-US"/>
        </w:rPr>
      </w:pPr>
    </w:p>
    <w:p w14:paraId="2612C4B3" w14:textId="77777777" w:rsidR="00EF0C5D" w:rsidRDefault="00EF0C5D" w:rsidP="00EF0C5D">
      <w:pPr>
        <w:pStyle w:val="ListParagraph"/>
        <w:rPr>
          <w:b/>
          <w:bCs/>
          <w:lang w:val="en-US"/>
        </w:rPr>
      </w:pPr>
    </w:p>
    <w:p w14:paraId="11962761" w14:textId="77777777" w:rsidR="00EF0C5D" w:rsidRDefault="00EF0C5D" w:rsidP="00EF0C5D">
      <w:pPr>
        <w:rPr>
          <w:b/>
          <w:bCs/>
          <w:lang w:val="en-US"/>
        </w:rPr>
      </w:pPr>
    </w:p>
    <w:p w14:paraId="3F8BD574" w14:textId="60A46A27" w:rsidR="00383F00" w:rsidRPr="00EF0C5D" w:rsidRDefault="00383F00" w:rsidP="00EF0C5D">
      <w:pPr>
        <w:rPr>
          <w:b/>
          <w:bCs/>
          <w:lang w:val="en-US"/>
        </w:rPr>
      </w:pPr>
      <w:r w:rsidRPr="00EF0C5D">
        <w:rPr>
          <w:b/>
          <w:bCs/>
          <w:lang w:val="en-US"/>
        </w:rPr>
        <w:t>National Institution representative</w:t>
      </w:r>
      <w:r w:rsidR="00EF0C5D">
        <w:rPr>
          <w:b/>
          <w:bCs/>
          <w:lang w:val="en-US"/>
        </w:rPr>
        <w:t xml:space="preserve"> application process</w:t>
      </w:r>
    </w:p>
    <w:p w14:paraId="6A1956C1" w14:textId="77777777" w:rsidR="00383F00" w:rsidRPr="00383F00" w:rsidRDefault="00383F00" w:rsidP="00383F00">
      <w:pPr>
        <w:pStyle w:val="ListParagraph"/>
        <w:rPr>
          <w:b/>
          <w:bCs/>
          <w:lang w:val="en-US"/>
        </w:rPr>
      </w:pPr>
    </w:p>
    <w:p w14:paraId="49F0451E" w14:textId="77777777" w:rsidR="00EF0C5D" w:rsidRDefault="006D535E" w:rsidP="00EF0C5D">
      <w:pPr>
        <w:pStyle w:val="ListParagraph"/>
        <w:numPr>
          <w:ilvl w:val="1"/>
          <w:numId w:val="17"/>
        </w:numPr>
        <w:rPr>
          <w:lang w:val="en-US"/>
        </w:rPr>
      </w:pPr>
      <w:r w:rsidRPr="00383F00">
        <w:rPr>
          <w:lang w:val="en-US"/>
        </w:rPr>
        <w:t xml:space="preserve">An eligible National Institution selects one nominee according to the </w:t>
      </w:r>
      <w:r w:rsidR="00EF0C5D">
        <w:rPr>
          <w:lang w:val="en-US"/>
        </w:rPr>
        <w:t>qualifications listed above.</w:t>
      </w:r>
    </w:p>
    <w:p w14:paraId="7A415E74" w14:textId="77777777" w:rsidR="00383F00" w:rsidRPr="00383F00" w:rsidRDefault="00383F00" w:rsidP="00383F00">
      <w:pPr>
        <w:rPr>
          <w:lang w:val="en-US"/>
        </w:rPr>
      </w:pPr>
    </w:p>
    <w:p w14:paraId="7C1DEE20" w14:textId="4AAA888A" w:rsidR="007118C1" w:rsidRDefault="00383F00" w:rsidP="00EF0C5D">
      <w:pPr>
        <w:pStyle w:val="ListParagraph"/>
        <w:numPr>
          <w:ilvl w:val="1"/>
          <w:numId w:val="17"/>
        </w:numPr>
        <w:rPr>
          <w:lang w:val="en-US"/>
        </w:rPr>
      </w:pPr>
      <w:r>
        <w:rPr>
          <w:lang w:val="en-US"/>
        </w:rPr>
        <w:t xml:space="preserve">The National Institution commits to support the staff member in their RDA Board work and activities. Institutional support does not require financial support. The RDA Fund will cover travel </w:t>
      </w:r>
      <w:r w:rsidR="007118C1">
        <w:rPr>
          <w:lang w:val="en-US"/>
        </w:rPr>
        <w:t>and accommodation during the annual in</w:t>
      </w:r>
      <w:r w:rsidR="000229AD">
        <w:rPr>
          <w:lang w:val="en-US"/>
        </w:rPr>
        <w:t>-</w:t>
      </w:r>
      <w:r w:rsidR="007118C1">
        <w:rPr>
          <w:lang w:val="en-US"/>
        </w:rPr>
        <w:t>person RDA</w:t>
      </w:r>
      <w:r w:rsidR="00EF0C5D">
        <w:rPr>
          <w:lang w:val="en-US"/>
        </w:rPr>
        <w:t xml:space="preserve"> Board </w:t>
      </w:r>
      <w:r w:rsidR="007118C1">
        <w:rPr>
          <w:lang w:val="en-US"/>
        </w:rPr>
        <w:t>meeting.</w:t>
      </w:r>
    </w:p>
    <w:p w14:paraId="2FA57A40" w14:textId="77777777" w:rsidR="007118C1" w:rsidRDefault="007118C1" w:rsidP="007118C1">
      <w:pPr>
        <w:pStyle w:val="ListParagraph"/>
        <w:ind w:left="1440"/>
        <w:rPr>
          <w:lang w:val="en-US"/>
        </w:rPr>
      </w:pPr>
    </w:p>
    <w:p w14:paraId="44ED3A36" w14:textId="4EA74323" w:rsidR="00383F00" w:rsidRDefault="00383F00" w:rsidP="00EF0C5D">
      <w:pPr>
        <w:pStyle w:val="ListParagraph"/>
        <w:numPr>
          <w:ilvl w:val="1"/>
          <w:numId w:val="17"/>
        </w:numPr>
        <w:rPr>
          <w:lang w:val="en-US"/>
        </w:rPr>
      </w:pPr>
      <w:r>
        <w:rPr>
          <w:lang w:val="en-US"/>
        </w:rPr>
        <w:t xml:space="preserve"> </w:t>
      </w:r>
      <w:r w:rsidR="007118C1">
        <w:rPr>
          <w:lang w:val="en-US"/>
        </w:rPr>
        <w:t>It is expected that the National Institution representative will serve for the full term of three years</w:t>
      </w:r>
      <w:r w:rsidR="00EF0C5D">
        <w:rPr>
          <w:lang w:val="en-US"/>
        </w:rPr>
        <w:t xml:space="preserve">. If there are changes in circumstances, the National Institution will contact the Chair of the RDA Board to discuss the situation. </w:t>
      </w:r>
    </w:p>
    <w:p w14:paraId="5ADEA575" w14:textId="77777777" w:rsidR="00EF0C5D" w:rsidRPr="00EF0C5D" w:rsidRDefault="00EF0C5D" w:rsidP="00EF0C5D">
      <w:pPr>
        <w:pStyle w:val="ListParagraph"/>
        <w:rPr>
          <w:lang w:val="en-US"/>
        </w:rPr>
      </w:pPr>
    </w:p>
    <w:p w14:paraId="01C76E49" w14:textId="6C86CB60" w:rsidR="00EF0C5D" w:rsidRDefault="00EF0C5D" w:rsidP="00EF0C5D">
      <w:pPr>
        <w:pStyle w:val="ListParagraph"/>
        <w:numPr>
          <w:ilvl w:val="1"/>
          <w:numId w:val="17"/>
        </w:numPr>
        <w:rPr>
          <w:lang w:val="en-US"/>
        </w:rPr>
      </w:pPr>
      <w:r>
        <w:rPr>
          <w:lang w:val="en-US"/>
        </w:rPr>
        <w:lastRenderedPageBreak/>
        <w:t xml:space="preserve">The application form is submitted to the Chair of the RDA Board. </w:t>
      </w:r>
      <w:r w:rsidR="009444CD">
        <w:rPr>
          <w:lang w:val="en-US"/>
        </w:rPr>
        <w:t xml:space="preserve">The Board reviews the nominations and elects a representative. The decision is communicated by the Chair of the RDA Board to the person at the National Institution who submitted the nomination. </w:t>
      </w:r>
    </w:p>
    <w:p w14:paraId="5F6B17B9" w14:textId="2E8B6B1A" w:rsidR="00500F48" w:rsidRDefault="00500F48">
      <w:pPr>
        <w:spacing w:after="200"/>
        <w:rPr>
          <w:lang w:val="en-US"/>
        </w:rPr>
      </w:pPr>
      <w:r>
        <w:rPr>
          <w:lang w:val="en-US"/>
        </w:rPr>
        <w:br w:type="page"/>
      </w:r>
    </w:p>
    <w:tbl>
      <w:tblPr>
        <w:tblStyle w:val="TableGrid"/>
        <w:tblW w:w="9464" w:type="dxa"/>
        <w:tblLook w:val="04A0" w:firstRow="1" w:lastRow="0" w:firstColumn="1" w:lastColumn="0" w:noHBand="0" w:noVBand="1"/>
      </w:tblPr>
      <w:tblGrid>
        <w:gridCol w:w="2518"/>
        <w:gridCol w:w="2410"/>
        <w:gridCol w:w="4536"/>
      </w:tblGrid>
      <w:tr w:rsidR="00500F48" w14:paraId="730F4462" w14:textId="77777777" w:rsidTr="008B75B5">
        <w:tc>
          <w:tcPr>
            <w:tcW w:w="4928" w:type="dxa"/>
            <w:gridSpan w:val="2"/>
            <w:tcBorders>
              <w:right w:val="nil"/>
            </w:tcBorders>
            <w:vAlign w:val="center"/>
          </w:tcPr>
          <w:p w14:paraId="6CDB45C8" w14:textId="4358F318" w:rsidR="00500F48" w:rsidRPr="002B112F" w:rsidRDefault="00500F48" w:rsidP="008B75B5">
            <w:pPr>
              <w:rPr>
                <w:b/>
                <w:sz w:val="40"/>
                <w:szCs w:val="40"/>
              </w:rPr>
            </w:pPr>
            <w:r>
              <w:rPr>
                <w:noProof/>
              </w:rPr>
              <w:lastRenderedPageBreak/>
              <w:drawing>
                <wp:inline distT="0" distB="0" distL="0" distR="0" wp14:anchorId="4672C3AC" wp14:editId="5480EB21">
                  <wp:extent cx="2016760" cy="1008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760" cy="1008380"/>
                          </a:xfrm>
                          <a:prstGeom prst="rect">
                            <a:avLst/>
                          </a:prstGeom>
                          <a:noFill/>
                          <a:ln>
                            <a:noFill/>
                          </a:ln>
                        </pic:spPr>
                      </pic:pic>
                    </a:graphicData>
                  </a:graphic>
                </wp:inline>
              </w:drawing>
            </w:r>
          </w:p>
        </w:tc>
        <w:tc>
          <w:tcPr>
            <w:tcW w:w="4536" w:type="dxa"/>
            <w:tcBorders>
              <w:left w:val="nil"/>
            </w:tcBorders>
            <w:vAlign w:val="center"/>
          </w:tcPr>
          <w:p w14:paraId="3310F3E8" w14:textId="77777777" w:rsidR="00500F48" w:rsidRPr="0098496D" w:rsidRDefault="00500F48" w:rsidP="00500F48">
            <w:pPr>
              <w:rPr>
                <w:b/>
                <w:sz w:val="28"/>
                <w:szCs w:val="28"/>
              </w:rPr>
            </w:pPr>
            <w:r w:rsidRPr="0098496D">
              <w:rPr>
                <w:b/>
                <w:sz w:val="28"/>
                <w:szCs w:val="28"/>
              </w:rPr>
              <w:t>National Institution Representative</w:t>
            </w:r>
          </w:p>
          <w:p w14:paraId="2C69D4A3" w14:textId="77777777" w:rsidR="00500F48" w:rsidRPr="002B112F" w:rsidRDefault="00500F48" w:rsidP="008B75B5">
            <w:pPr>
              <w:jc w:val="center"/>
              <w:rPr>
                <w:b/>
                <w:sz w:val="40"/>
                <w:szCs w:val="40"/>
              </w:rPr>
            </w:pPr>
            <w:r w:rsidRPr="0098496D">
              <w:rPr>
                <w:b/>
                <w:sz w:val="28"/>
                <w:szCs w:val="28"/>
              </w:rPr>
              <w:t>Application Form</w:t>
            </w:r>
          </w:p>
        </w:tc>
      </w:tr>
      <w:tr w:rsidR="00500F48" w14:paraId="663700AB" w14:textId="77777777" w:rsidTr="008B75B5">
        <w:tc>
          <w:tcPr>
            <w:tcW w:w="9464" w:type="dxa"/>
            <w:gridSpan w:val="3"/>
            <w:shd w:val="clear" w:color="auto" w:fill="003399"/>
          </w:tcPr>
          <w:p w14:paraId="2BBF5545" w14:textId="77777777" w:rsidR="00500F48" w:rsidRPr="002B112F" w:rsidRDefault="00500F48" w:rsidP="008B75B5">
            <w:pPr>
              <w:rPr>
                <w:b/>
                <w:color w:val="FFFFFF" w:themeColor="background1"/>
              </w:rPr>
            </w:pPr>
            <w:r w:rsidRPr="002B112F">
              <w:rPr>
                <w:b/>
                <w:color w:val="FFFFFF" w:themeColor="background1"/>
              </w:rPr>
              <w:t>Basic information</w:t>
            </w:r>
          </w:p>
        </w:tc>
      </w:tr>
      <w:tr w:rsidR="00500F48" w14:paraId="06E5C680" w14:textId="77777777" w:rsidTr="008B75B5">
        <w:tc>
          <w:tcPr>
            <w:tcW w:w="2518" w:type="dxa"/>
          </w:tcPr>
          <w:p w14:paraId="636E1A47" w14:textId="57B25DEB" w:rsidR="00500F48" w:rsidRDefault="00500F48" w:rsidP="008B75B5">
            <w:r>
              <w:t>Name</w:t>
            </w:r>
            <w:r w:rsidR="00117139">
              <w:t xml:space="preserve"> of the Nominee</w:t>
            </w:r>
          </w:p>
          <w:p w14:paraId="6721A0B2" w14:textId="69E07825" w:rsidR="00500F48" w:rsidRDefault="00500F48" w:rsidP="008B75B5"/>
        </w:tc>
        <w:tc>
          <w:tcPr>
            <w:tcW w:w="6946" w:type="dxa"/>
            <w:gridSpan w:val="2"/>
          </w:tcPr>
          <w:p w14:paraId="101EC12E" w14:textId="77777777" w:rsidR="00500F48" w:rsidRDefault="00500F48" w:rsidP="008B75B5"/>
        </w:tc>
      </w:tr>
      <w:tr w:rsidR="00500F48" w14:paraId="7EA3A460" w14:textId="77777777" w:rsidTr="008B75B5">
        <w:tc>
          <w:tcPr>
            <w:tcW w:w="2518" w:type="dxa"/>
          </w:tcPr>
          <w:p w14:paraId="659981D4" w14:textId="77777777" w:rsidR="00500F48" w:rsidRDefault="00500F48" w:rsidP="008B75B5">
            <w:r>
              <w:t>Job Title</w:t>
            </w:r>
          </w:p>
          <w:p w14:paraId="37FCC63C" w14:textId="449D6787" w:rsidR="00500F48" w:rsidRDefault="00500F48" w:rsidP="008B75B5"/>
        </w:tc>
        <w:tc>
          <w:tcPr>
            <w:tcW w:w="6946" w:type="dxa"/>
            <w:gridSpan w:val="2"/>
          </w:tcPr>
          <w:p w14:paraId="774DCC4D" w14:textId="77777777" w:rsidR="00500F48" w:rsidRDefault="00500F48" w:rsidP="008B75B5"/>
        </w:tc>
      </w:tr>
      <w:tr w:rsidR="00500F48" w14:paraId="5B6B675F" w14:textId="77777777" w:rsidTr="008B75B5">
        <w:tc>
          <w:tcPr>
            <w:tcW w:w="2518" w:type="dxa"/>
          </w:tcPr>
          <w:p w14:paraId="75889079" w14:textId="6BDD25A1" w:rsidR="00500F48" w:rsidRDefault="00EF0C5D" w:rsidP="008B75B5">
            <w:r>
              <w:t>Name of the National Institution</w:t>
            </w:r>
          </w:p>
          <w:p w14:paraId="66E5E132" w14:textId="4D168F69" w:rsidR="00500F48" w:rsidRDefault="00500F48" w:rsidP="008B75B5"/>
        </w:tc>
        <w:tc>
          <w:tcPr>
            <w:tcW w:w="6946" w:type="dxa"/>
            <w:gridSpan w:val="2"/>
          </w:tcPr>
          <w:p w14:paraId="1BFD31C7" w14:textId="77777777" w:rsidR="00500F48" w:rsidRDefault="00500F48" w:rsidP="008B75B5"/>
        </w:tc>
      </w:tr>
      <w:tr w:rsidR="00500F48" w14:paraId="7748E935" w14:textId="77777777" w:rsidTr="008B75B5">
        <w:tc>
          <w:tcPr>
            <w:tcW w:w="2518" w:type="dxa"/>
          </w:tcPr>
          <w:p w14:paraId="1EAF83F4" w14:textId="77777777" w:rsidR="00500F48" w:rsidRDefault="00500F48" w:rsidP="008B75B5">
            <w:r>
              <w:t>Telephone Number</w:t>
            </w:r>
          </w:p>
          <w:p w14:paraId="42699DAC" w14:textId="131B704A" w:rsidR="00500F48" w:rsidRDefault="00500F48" w:rsidP="008B75B5"/>
        </w:tc>
        <w:tc>
          <w:tcPr>
            <w:tcW w:w="6946" w:type="dxa"/>
            <w:gridSpan w:val="2"/>
          </w:tcPr>
          <w:p w14:paraId="68D2BA7B" w14:textId="77777777" w:rsidR="00500F48" w:rsidRDefault="00500F48" w:rsidP="008B75B5"/>
        </w:tc>
      </w:tr>
      <w:tr w:rsidR="00500F48" w14:paraId="003757B5" w14:textId="77777777" w:rsidTr="008B75B5">
        <w:tc>
          <w:tcPr>
            <w:tcW w:w="2518" w:type="dxa"/>
          </w:tcPr>
          <w:p w14:paraId="34CA7D1D" w14:textId="77777777" w:rsidR="00500F48" w:rsidRDefault="00500F48" w:rsidP="008B75B5">
            <w:r>
              <w:t>Email address</w:t>
            </w:r>
          </w:p>
          <w:p w14:paraId="43277F01" w14:textId="4E65DC8A" w:rsidR="00500F48" w:rsidRDefault="00500F48" w:rsidP="008B75B5"/>
        </w:tc>
        <w:tc>
          <w:tcPr>
            <w:tcW w:w="6946" w:type="dxa"/>
            <w:gridSpan w:val="2"/>
          </w:tcPr>
          <w:p w14:paraId="5D4020CE" w14:textId="77777777" w:rsidR="00500F48" w:rsidRDefault="00500F48" w:rsidP="008B75B5"/>
        </w:tc>
      </w:tr>
      <w:tr w:rsidR="00500F48" w14:paraId="5273699F" w14:textId="77777777" w:rsidTr="008B75B5">
        <w:tc>
          <w:tcPr>
            <w:tcW w:w="2518" w:type="dxa"/>
          </w:tcPr>
          <w:p w14:paraId="79D182FC" w14:textId="51063788" w:rsidR="00500F48" w:rsidRPr="006D71D5" w:rsidRDefault="00492C58" w:rsidP="00541478">
            <w:r>
              <w:t xml:space="preserve">Please </w:t>
            </w:r>
            <w:r w:rsidR="00541478">
              <w:t xml:space="preserve">describe </w:t>
            </w:r>
            <w:r w:rsidR="00EF0C5D">
              <w:t>how</w:t>
            </w:r>
            <w:r w:rsidR="00541478">
              <w:t xml:space="preserve"> your</w:t>
            </w:r>
            <w:r w:rsidR="00EF0C5D">
              <w:t xml:space="preserve"> </w:t>
            </w:r>
            <w:r w:rsidR="00500F48">
              <w:t>organization</w:t>
            </w:r>
            <w:r w:rsidR="00EF0C5D">
              <w:t xml:space="preserve"> qualifies as </w:t>
            </w:r>
            <w:r w:rsidR="00500F48">
              <w:t xml:space="preserve">an eligible National Institution (see </w:t>
            </w:r>
            <w:r w:rsidR="00EF0C5D">
              <w:t>a)</w:t>
            </w:r>
            <w:r w:rsidR="00500F48">
              <w:t xml:space="preserve"> above for the definition)</w:t>
            </w:r>
          </w:p>
        </w:tc>
        <w:tc>
          <w:tcPr>
            <w:tcW w:w="6946" w:type="dxa"/>
            <w:gridSpan w:val="2"/>
          </w:tcPr>
          <w:p w14:paraId="759AE5EB" w14:textId="77777777" w:rsidR="00500F48" w:rsidRDefault="00500F48" w:rsidP="008B75B5"/>
        </w:tc>
      </w:tr>
      <w:tr w:rsidR="00500F48" w14:paraId="1C401ABB" w14:textId="77777777" w:rsidTr="008B75B5">
        <w:tc>
          <w:tcPr>
            <w:tcW w:w="2518" w:type="dxa"/>
          </w:tcPr>
          <w:p w14:paraId="662C5833" w14:textId="2E00A5AC" w:rsidR="00500F48" w:rsidRDefault="00500F48" w:rsidP="008B75B5">
            <w:r w:rsidRPr="006D71D5">
              <w:t xml:space="preserve">Date </w:t>
            </w:r>
            <w:r>
              <w:t xml:space="preserve">the National Institution </w:t>
            </w:r>
            <w:r w:rsidRPr="006D71D5">
              <w:t>implemented / will have implemented RDA</w:t>
            </w:r>
          </w:p>
        </w:tc>
        <w:tc>
          <w:tcPr>
            <w:tcW w:w="6946" w:type="dxa"/>
            <w:gridSpan w:val="2"/>
          </w:tcPr>
          <w:p w14:paraId="4E408521" w14:textId="77777777" w:rsidR="00500F48" w:rsidRDefault="00500F48" w:rsidP="008B75B5"/>
        </w:tc>
      </w:tr>
      <w:tr w:rsidR="00500F48" w14:paraId="6FEC1E63" w14:textId="77777777" w:rsidTr="008B75B5">
        <w:tc>
          <w:tcPr>
            <w:tcW w:w="9464" w:type="dxa"/>
            <w:gridSpan w:val="3"/>
            <w:shd w:val="clear" w:color="auto" w:fill="003399"/>
          </w:tcPr>
          <w:p w14:paraId="624E464F" w14:textId="10C514F1" w:rsidR="00500F48" w:rsidRPr="002B112F" w:rsidRDefault="00500F48" w:rsidP="008B75B5">
            <w:pPr>
              <w:rPr>
                <w:b/>
                <w:color w:val="FFFFFF" w:themeColor="background1"/>
              </w:rPr>
            </w:pPr>
            <w:r>
              <w:rPr>
                <w:b/>
                <w:color w:val="FFFFFF" w:themeColor="background1"/>
              </w:rPr>
              <w:t xml:space="preserve">National Institution </w:t>
            </w:r>
            <w:r w:rsidRPr="002B112F">
              <w:rPr>
                <w:b/>
                <w:color w:val="FFFFFF" w:themeColor="background1"/>
              </w:rPr>
              <w:t xml:space="preserve">support </w:t>
            </w:r>
          </w:p>
        </w:tc>
      </w:tr>
      <w:tr w:rsidR="00500F48" w14:paraId="272D9572" w14:textId="77777777" w:rsidTr="008B75B5">
        <w:tc>
          <w:tcPr>
            <w:tcW w:w="9464" w:type="dxa"/>
            <w:gridSpan w:val="3"/>
          </w:tcPr>
          <w:p w14:paraId="5056A610" w14:textId="6F0EC126" w:rsidR="00500F48" w:rsidRPr="002B112F" w:rsidRDefault="00500F48" w:rsidP="008B75B5">
            <w:r w:rsidRPr="002B112F">
              <w:t xml:space="preserve">By nominating this member of </w:t>
            </w:r>
            <w:r>
              <w:t xml:space="preserve">our </w:t>
            </w:r>
            <w:r w:rsidRPr="002B112F">
              <w:t>staff to the RDA Board, we confirm that we are willing to support them undertaking RDA Board work and activities</w:t>
            </w:r>
            <w:r>
              <w:t>. We acknowledge that the RDA Fund will cover travel, accommodation and subsistence costs for Board meetings.</w:t>
            </w:r>
          </w:p>
        </w:tc>
      </w:tr>
      <w:tr w:rsidR="00500F48" w14:paraId="71190E3C" w14:textId="77777777" w:rsidTr="008B75B5">
        <w:tc>
          <w:tcPr>
            <w:tcW w:w="2518" w:type="dxa"/>
          </w:tcPr>
          <w:p w14:paraId="5514AA36" w14:textId="77777777" w:rsidR="00500F48" w:rsidRDefault="00500F48" w:rsidP="008B75B5"/>
        </w:tc>
        <w:tc>
          <w:tcPr>
            <w:tcW w:w="6946" w:type="dxa"/>
            <w:gridSpan w:val="2"/>
          </w:tcPr>
          <w:p w14:paraId="14D2ABE4" w14:textId="77777777" w:rsidR="00500F48" w:rsidRDefault="00500F48" w:rsidP="008B75B5"/>
        </w:tc>
      </w:tr>
      <w:tr w:rsidR="00500F48" w14:paraId="1C610CF4" w14:textId="77777777" w:rsidTr="008B75B5">
        <w:tc>
          <w:tcPr>
            <w:tcW w:w="2518" w:type="dxa"/>
          </w:tcPr>
          <w:p w14:paraId="4CC697F0" w14:textId="3DBD5D29" w:rsidR="00500F48" w:rsidRDefault="00500F48" w:rsidP="008B75B5">
            <w:r>
              <w:t>Name of Nominator</w:t>
            </w:r>
          </w:p>
          <w:p w14:paraId="1ACB03E4" w14:textId="2414CB43" w:rsidR="00500F48" w:rsidRPr="006D71D5" w:rsidRDefault="00500F48" w:rsidP="008B75B5"/>
        </w:tc>
        <w:tc>
          <w:tcPr>
            <w:tcW w:w="6946" w:type="dxa"/>
            <w:gridSpan w:val="2"/>
          </w:tcPr>
          <w:p w14:paraId="7961149F" w14:textId="77777777" w:rsidR="00500F48" w:rsidRDefault="00500F48" w:rsidP="008B75B5"/>
        </w:tc>
      </w:tr>
      <w:tr w:rsidR="00500F48" w14:paraId="2E8E9D9E" w14:textId="77777777" w:rsidTr="008B75B5">
        <w:tc>
          <w:tcPr>
            <w:tcW w:w="2518" w:type="dxa"/>
          </w:tcPr>
          <w:p w14:paraId="4C539664" w14:textId="24ABB7C7" w:rsidR="00500F48" w:rsidRDefault="00500F48" w:rsidP="008B75B5">
            <w:r>
              <w:t>Electronic Signature of Nominator</w:t>
            </w:r>
          </w:p>
          <w:p w14:paraId="523AA36A" w14:textId="79BFC0C7" w:rsidR="00500F48" w:rsidRPr="006D71D5" w:rsidRDefault="00500F48" w:rsidP="008B75B5"/>
        </w:tc>
        <w:tc>
          <w:tcPr>
            <w:tcW w:w="6946" w:type="dxa"/>
            <w:gridSpan w:val="2"/>
          </w:tcPr>
          <w:p w14:paraId="2E9BEAE2" w14:textId="77777777" w:rsidR="00500F48" w:rsidRDefault="00500F48" w:rsidP="008B75B5"/>
        </w:tc>
      </w:tr>
      <w:tr w:rsidR="00500F48" w14:paraId="5F021D6D" w14:textId="77777777" w:rsidTr="008B75B5">
        <w:tc>
          <w:tcPr>
            <w:tcW w:w="9464" w:type="dxa"/>
            <w:gridSpan w:val="3"/>
            <w:shd w:val="clear" w:color="auto" w:fill="003399"/>
          </w:tcPr>
          <w:p w14:paraId="3041951C" w14:textId="3470D729" w:rsidR="00500F48" w:rsidRPr="002B112F" w:rsidRDefault="00825B59" w:rsidP="008B75B5">
            <w:pPr>
              <w:rPr>
                <w:b/>
                <w:color w:val="FFFFFF" w:themeColor="background1"/>
              </w:rPr>
            </w:pPr>
            <w:r>
              <w:rPr>
                <w:b/>
                <w:color w:val="FFFFFF" w:themeColor="background1"/>
              </w:rPr>
              <w:t>Qualifications of the Nominee</w:t>
            </w:r>
          </w:p>
        </w:tc>
      </w:tr>
      <w:tr w:rsidR="00500F48" w14:paraId="14CC11F9" w14:textId="77777777" w:rsidTr="008B75B5">
        <w:tc>
          <w:tcPr>
            <w:tcW w:w="9464" w:type="dxa"/>
            <w:gridSpan w:val="3"/>
          </w:tcPr>
          <w:p w14:paraId="6F2FB8A9" w14:textId="2544D804" w:rsidR="00500F48" w:rsidRPr="002B112F" w:rsidRDefault="00500F48" w:rsidP="008B75B5">
            <w:r w:rsidRPr="002B112F">
              <w:t xml:space="preserve">Please provide a </w:t>
            </w:r>
            <w:r>
              <w:t xml:space="preserve">detailed </w:t>
            </w:r>
            <w:r w:rsidRPr="002B112F">
              <w:t>statement, referencing the role description</w:t>
            </w:r>
            <w:r>
              <w:t xml:space="preserve"> and </w:t>
            </w:r>
            <w:r w:rsidR="00825B59">
              <w:t>criteria</w:t>
            </w:r>
            <w:r>
              <w:t xml:space="preserve">, to demonstrate the qualifications of the candidate as a National Institution representative of the </w:t>
            </w:r>
            <w:r w:rsidRPr="002B112F">
              <w:t>RDA Board.</w:t>
            </w:r>
          </w:p>
        </w:tc>
      </w:tr>
      <w:tr w:rsidR="00500F48" w14:paraId="413EA62C" w14:textId="77777777" w:rsidTr="008B75B5">
        <w:tc>
          <w:tcPr>
            <w:tcW w:w="9464" w:type="dxa"/>
            <w:gridSpan w:val="3"/>
          </w:tcPr>
          <w:p w14:paraId="73DA4A8E" w14:textId="4528A2B9" w:rsidR="00500F48" w:rsidRDefault="00500F48" w:rsidP="008B75B5">
            <w:pPr>
              <w:rPr>
                <w:lang w:val="en-GB"/>
              </w:rPr>
            </w:pPr>
          </w:p>
          <w:p w14:paraId="42F7663A" w14:textId="0C1E08B0" w:rsidR="005D22CF" w:rsidRDefault="00EF0C5D" w:rsidP="00EF0C5D">
            <w:pPr>
              <w:pStyle w:val="ListParagraph"/>
              <w:numPr>
                <w:ilvl w:val="0"/>
                <w:numId w:val="14"/>
              </w:numPr>
              <w:rPr>
                <w:lang w:val="en-GB"/>
              </w:rPr>
            </w:pPr>
            <w:r>
              <w:rPr>
                <w:lang w:val="en-GB"/>
              </w:rPr>
              <w:t xml:space="preserve">Role description for a National Institution representative: </w:t>
            </w:r>
          </w:p>
          <w:p w14:paraId="77400D18" w14:textId="77777777" w:rsidR="00465209" w:rsidRDefault="00465209" w:rsidP="00465209">
            <w:pPr>
              <w:pStyle w:val="ListParagraph"/>
              <w:rPr>
                <w:lang w:val="en-GB"/>
              </w:rPr>
            </w:pPr>
          </w:p>
          <w:p w14:paraId="523ECD50" w14:textId="77777777" w:rsidR="00EF0C5D" w:rsidRDefault="00EF0C5D" w:rsidP="00EF0C5D">
            <w:pPr>
              <w:pStyle w:val="ListParagraph"/>
              <w:keepNext/>
              <w:numPr>
                <w:ilvl w:val="1"/>
                <w:numId w:val="14"/>
              </w:numPr>
              <w:spacing w:before="120" w:after="120"/>
              <w:contextualSpacing w:val="0"/>
            </w:pPr>
            <w:r>
              <w:t xml:space="preserve">To represent the region and to bring forward to the Board the interests and concerns shared by RDA implementers in that region </w:t>
            </w:r>
          </w:p>
          <w:p w14:paraId="4E575765" w14:textId="77777777" w:rsidR="00EF0C5D" w:rsidRPr="003E26DB" w:rsidRDefault="00EF0C5D" w:rsidP="00EF0C5D">
            <w:pPr>
              <w:pStyle w:val="ListParagraph"/>
              <w:numPr>
                <w:ilvl w:val="1"/>
                <w:numId w:val="14"/>
              </w:numPr>
              <w:spacing w:before="120" w:after="120"/>
              <w:contextualSpacing w:val="0"/>
            </w:pPr>
            <w:r w:rsidRPr="003E26DB">
              <w:t xml:space="preserve">To provide </w:t>
            </w:r>
            <w:r>
              <w:t xml:space="preserve">the </w:t>
            </w:r>
            <w:r w:rsidRPr="003E26DB">
              <w:t xml:space="preserve">RDA Board with insight about the impact, challenges and opportunities </w:t>
            </w:r>
            <w:r>
              <w:t xml:space="preserve">related to RDA implementation and any other relevant feedback, presenting the </w:t>
            </w:r>
            <w:r w:rsidRPr="003E26DB">
              <w:t xml:space="preserve"> perspective</w:t>
            </w:r>
            <w:r>
              <w:t>s</w:t>
            </w:r>
            <w:r w:rsidRPr="003E26DB">
              <w:t xml:space="preserve"> of</w:t>
            </w:r>
            <w:r>
              <w:t xml:space="preserve"> the</w:t>
            </w:r>
            <w:r w:rsidRPr="003E26DB">
              <w:t xml:space="preserve"> </w:t>
            </w:r>
            <w:r>
              <w:t>N</w:t>
            </w:r>
            <w:r w:rsidRPr="003E26DB">
              <w:t xml:space="preserve">ational </w:t>
            </w:r>
            <w:r>
              <w:t>I</w:t>
            </w:r>
            <w:r w:rsidRPr="003E26DB">
              <w:t xml:space="preserve">nstitution </w:t>
            </w:r>
            <w:r>
              <w:t xml:space="preserve">represented, </w:t>
            </w:r>
            <w:r w:rsidRPr="003E26DB">
              <w:t xml:space="preserve">other National Institutions </w:t>
            </w:r>
            <w:r>
              <w:t>and other institutions in the region that have implemented or are considering the adoption of RDA.</w:t>
            </w:r>
          </w:p>
          <w:p w14:paraId="07C095A9" w14:textId="3AEB397D" w:rsidR="00EF0C5D" w:rsidRPr="003E26DB" w:rsidRDefault="00EF0C5D" w:rsidP="00EF0C5D">
            <w:pPr>
              <w:pStyle w:val="ListParagraph"/>
              <w:numPr>
                <w:ilvl w:val="1"/>
                <w:numId w:val="14"/>
              </w:numPr>
              <w:spacing w:before="120" w:after="120"/>
              <w:contextualSpacing w:val="0"/>
            </w:pPr>
            <w:r w:rsidRPr="003E26DB">
              <w:t>To contribute to the development and delivery of the RDA strategic plan for the development of RDA.</w:t>
            </w:r>
          </w:p>
          <w:p w14:paraId="023A3151" w14:textId="77777777" w:rsidR="00EF0C5D" w:rsidRPr="003E26DB" w:rsidRDefault="00EF0C5D" w:rsidP="00EF0C5D">
            <w:pPr>
              <w:pStyle w:val="ListParagraph"/>
              <w:numPr>
                <w:ilvl w:val="1"/>
                <w:numId w:val="14"/>
              </w:numPr>
              <w:spacing w:before="120" w:after="120"/>
              <w:contextualSpacing w:val="0"/>
            </w:pPr>
            <w:r w:rsidRPr="003E26DB">
              <w:t>To contribute to the overall governance of the standard including oversight of strategy, delivery, finance and risks.</w:t>
            </w:r>
          </w:p>
          <w:p w14:paraId="61A7E222" w14:textId="77777777" w:rsidR="00500F48" w:rsidRDefault="00500F48" w:rsidP="008B75B5"/>
          <w:p w14:paraId="009B0D9E" w14:textId="77777777" w:rsidR="00500F48" w:rsidRDefault="00500F48" w:rsidP="008B75B5"/>
          <w:p w14:paraId="11C7BFE0" w14:textId="77777777" w:rsidR="00500F48" w:rsidRDefault="00500F48" w:rsidP="008B75B5"/>
          <w:p w14:paraId="3718C1ED" w14:textId="77777777" w:rsidR="00500F48" w:rsidRDefault="00500F48" w:rsidP="008B75B5"/>
          <w:p w14:paraId="4BD47ADD" w14:textId="77777777" w:rsidR="00500F48" w:rsidRDefault="00500F48" w:rsidP="008B75B5"/>
          <w:p w14:paraId="317A3AFD" w14:textId="77777777" w:rsidR="00500F48" w:rsidRDefault="00500F48" w:rsidP="008B75B5"/>
          <w:p w14:paraId="3935D96C" w14:textId="77777777" w:rsidR="00500F48" w:rsidRDefault="00500F48" w:rsidP="008B75B5"/>
          <w:p w14:paraId="61E2D215" w14:textId="77777777" w:rsidR="00500F48" w:rsidRDefault="00500F48" w:rsidP="008B75B5"/>
          <w:p w14:paraId="55A26544" w14:textId="77777777" w:rsidR="00500F48" w:rsidRDefault="00500F48" w:rsidP="008B75B5"/>
          <w:p w14:paraId="5213C249" w14:textId="77777777" w:rsidR="00500F48" w:rsidRDefault="00500F48" w:rsidP="008B75B5"/>
          <w:p w14:paraId="5B114987" w14:textId="77777777" w:rsidR="00500F48" w:rsidRPr="002B112F" w:rsidRDefault="00500F48" w:rsidP="008B75B5"/>
        </w:tc>
      </w:tr>
      <w:tr w:rsidR="005D22CF" w14:paraId="4FB4EDF1" w14:textId="77777777" w:rsidTr="008B75B5">
        <w:tc>
          <w:tcPr>
            <w:tcW w:w="9464" w:type="dxa"/>
            <w:gridSpan w:val="3"/>
          </w:tcPr>
          <w:p w14:paraId="223FFEC8" w14:textId="77777777" w:rsidR="00465209" w:rsidRDefault="00465209" w:rsidP="00465209">
            <w:pPr>
              <w:pStyle w:val="ListParagraph"/>
            </w:pPr>
          </w:p>
          <w:p w14:paraId="4AD03AFA" w14:textId="22F1686E" w:rsidR="005D22CF" w:rsidRPr="00EB7387" w:rsidRDefault="00582124" w:rsidP="00EB7387">
            <w:pPr>
              <w:pStyle w:val="ListParagraph"/>
              <w:numPr>
                <w:ilvl w:val="0"/>
                <w:numId w:val="14"/>
              </w:numPr>
            </w:pPr>
            <w:r>
              <w:t xml:space="preserve">Qualifications </w:t>
            </w:r>
            <w:r w:rsidR="00EF0C5D">
              <w:t>of the candidate</w:t>
            </w:r>
            <w:r w:rsidR="005D22CF" w:rsidRPr="00EB7387">
              <w:t>:</w:t>
            </w:r>
          </w:p>
          <w:p w14:paraId="331E193F" w14:textId="77777777" w:rsidR="005D22CF" w:rsidRDefault="005D22CF" w:rsidP="008B75B5"/>
          <w:p w14:paraId="5341EF2D" w14:textId="6E7D5DCA" w:rsidR="005D22CF" w:rsidRDefault="005D22CF" w:rsidP="00EF0C5D">
            <w:pPr>
              <w:pStyle w:val="ListParagraph"/>
              <w:numPr>
                <w:ilvl w:val="1"/>
                <w:numId w:val="19"/>
              </w:numPr>
              <w:spacing w:before="120" w:after="120"/>
              <w:contextualSpacing w:val="0"/>
            </w:pPr>
            <w:r w:rsidRPr="00CE3962">
              <w:t>Knowledge of cataloguing</w:t>
            </w:r>
            <w:r w:rsidR="00CE3962">
              <w:t>/</w:t>
            </w:r>
            <w:r w:rsidRPr="00CE3962">
              <w:t xml:space="preserve">metadata, and </w:t>
            </w:r>
            <w:r w:rsidR="001B7970">
              <w:t xml:space="preserve">issues of </w:t>
            </w:r>
            <w:r w:rsidRPr="00CE3962">
              <w:t>bibliographic control</w:t>
            </w:r>
          </w:p>
          <w:p w14:paraId="23817E4C" w14:textId="1D9F40C5" w:rsidR="005D22CF" w:rsidRDefault="00CE3962" w:rsidP="00EF0C5D">
            <w:pPr>
              <w:pStyle w:val="ListParagraph"/>
              <w:numPr>
                <w:ilvl w:val="1"/>
                <w:numId w:val="19"/>
              </w:numPr>
              <w:spacing w:before="120" w:after="120"/>
              <w:contextualSpacing w:val="0"/>
            </w:pPr>
            <w:r>
              <w:t>Fam</w:t>
            </w:r>
            <w:r w:rsidR="005D22CF" w:rsidRPr="00CE3962">
              <w:t>iliarity with RDA</w:t>
            </w:r>
            <w:r w:rsidR="001B7970">
              <w:t xml:space="preserve"> and its objectives</w:t>
            </w:r>
          </w:p>
          <w:p w14:paraId="39D6E122" w14:textId="4BE0B7A1" w:rsidR="005D22CF" w:rsidRPr="00CE3962" w:rsidRDefault="00CE3962" w:rsidP="00EF0C5D">
            <w:pPr>
              <w:pStyle w:val="ListParagraph"/>
              <w:numPr>
                <w:ilvl w:val="1"/>
                <w:numId w:val="19"/>
              </w:numPr>
              <w:spacing w:before="120" w:after="120"/>
              <w:contextualSpacing w:val="0"/>
            </w:pPr>
            <w:r>
              <w:t>Work</w:t>
            </w:r>
            <w:r w:rsidR="005D22CF" w:rsidRPr="00CE3962">
              <w:t>ing knowledge of English since this is the language used during meetings and in RDA Board documents</w:t>
            </w:r>
          </w:p>
          <w:p w14:paraId="44374A07" w14:textId="77777777" w:rsidR="005D22CF" w:rsidRDefault="005D22CF" w:rsidP="008B75B5"/>
          <w:p w14:paraId="137A2A41" w14:textId="77777777" w:rsidR="005D22CF" w:rsidRDefault="005D22CF" w:rsidP="008B75B5"/>
          <w:p w14:paraId="1B1AD1D0" w14:textId="77777777" w:rsidR="005D22CF" w:rsidRDefault="005D22CF" w:rsidP="008B75B5"/>
          <w:p w14:paraId="00AFCA98" w14:textId="77777777" w:rsidR="005D22CF" w:rsidRDefault="005D22CF" w:rsidP="008B75B5"/>
          <w:p w14:paraId="41C77BED" w14:textId="77777777" w:rsidR="005D22CF" w:rsidRDefault="005D22CF" w:rsidP="008B75B5"/>
          <w:p w14:paraId="5969AB95" w14:textId="77777777" w:rsidR="005D22CF" w:rsidRDefault="005D22CF" w:rsidP="008B75B5"/>
          <w:p w14:paraId="7F2AB1BE" w14:textId="77777777" w:rsidR="005D22CF" w:rsidRDefault="005D22CF" w:rsidP="008B75B5"/>
          <w:p w14:paraId="2868BDB2" w14:textId="74ED47D0" w:rsidR="005D22CF" w:rsidRDefault="005D22CF" w:rsidP="008B75B5"/>
          <w:p w14:paraId="0BE73F5E" w14:textId="77777777" w:rsidR="00465209" w:rsidRDefault="00465209" w:rsidP="008B75B5"/>
          <w:p w14:paraId="21FF06CF" w14:textId="5542295C" w:rsidR="005D22CF" w:rsidRDefault="005D22CF" w:rsidP="008B75B5"/>
        </w:tc>
      </w:tr>
    </w:tbl>
    <w:p w14:paraId="018D93F9" w14:textId="77777777" w:rsidR="000F0E87" w:rsidRDefault="000F0E87" w:rsidP="00A37CAB"/>
    <w:sectPr w:rsidR="000F0E87" w:rsidSect="008F223C">
      <w:pgSz w:w="12240" w:h="15840"/>
      <w:pgMar w:top="1559" w:right="1276" w:bottom="992"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22AA3" w14:textId="77777777" w:rsidR="00A7515E" w:rsidRDefault="00A7515E" w:rsidP="00970811">
      <w:pPr>
        <w:spacing w:line="240" w:lineRule="auto"/>
      </w:pPr>
      <w:r>
        <w:separator/>
      </w:r>
    </w:p>
  </w:endnote>
  <w:endnote w:type="continuationSeparator" w:id="0">
    <w:p w14:paraId="6B99E8D4" w14:textId="77777777" w:rsidR="00A7515E" w:rsidRDefault="00A7515E" w:rsidP="00970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B1D2" w14:textId="77777777" w:rsidR="00A7515E" w:rsidRDefault="00A7515E" w:rsidP="00970811">
      <w:pPr>
        <w:spacing w:line="240" w:lineRule="auto"/>
      </w:pPr>
      <w:r>
        <w:separator/>
      </w:r>
    </w:p>
  </w:footnote>
  <w:footnote w:type="continuationSeparator" w:id="0">
    <w:p w14:paraId="031EAAFD" w14:textId="77777777" w:rsidR="00A7515E" w:rsidRDefault="00A7515E" w:rsidP="009708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13D"/>
    <w:multiLevelType w:val="hybridMultilevel"/>
    <w:tmpl w:val="8A72A4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DFE1ADA">
      <w:start w:val="1"/>
      <w:numFmt w:val="lowerLetter"/>
      <w:lvlText w:val="%3)"/>
      <w:lvlJc w:val="right"/>
      <w:pPr>
        <w:ind w:left="2160" w:hanging="18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33D8D"/>
    <w:multiLevelType w:val="hybridMultilevel"/>
    <w:tmpl w:val="21CAC9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0D7730"/>
    <w:multiLevelType w:val="hybridMultilevel"/>
    <w:tmpl w:val="9940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643EE"/>
    <w:multiLevelType w:val="hybridMultilevel"/>
    <w:tmpl w:val="783AC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62F83"/>
    <w:multiLevelType w:val="hybridMultilevel"/>
    <w:tmpl w:val="0244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5631F"/>
    <w:multiLevelType w:val="hybridMultilevel"/>
    <w:tmpl w:val="E806CDDC"/>
    <w:lvl w:ilvl="0" w:tplc="19D46104">
      <w:start w:val="1"/>
      <w:numFmt w:val="bullet"/>
      <w:lvlText w:val="•"/>
      <w:lvlJc w:val="left"/>
      <w:pPr>
        <w:tabs>
          <w:tab w:val="num" w:pos="1080"/>
        </w:tabs>
        <w:ind w:left="1080" w:hanging="360"/>
      </w:pPr>
      <w:rPr>
        <w:rFonts w:ascii="Arial" w:hAnsi="Arial" w:hint="default"/>
      </w:rPr>
    </w:lvl>
    <w:lvl w:ilvl="1" w:tplc="361E95D8" w:tentative="1">
      <w:start w:val="1"/>
      <w:numFmt w:val="bullet"/>
      <w:lvlText w:val="•"/>
      <w:lvlJc w:val="left"/>
      <w:pPr>
        <w:tabs>
          <w:tab w:val="num" w:pos="1800"/>
        </w:tabs>
        <w:ind w:left="1800" w:hanging="360"/>
      </w:pPr>
      <w:rPr>
        <w:rFonts w:ascii="Arial" w:hAnsi="Arial" w:hint="default"/>
      </w:rPr>
    </w:lvl>
    <w:lvl w:ilvl="2" w:tplc="F404D0EC" w:tentative="1">
      <w:start w:val="1"/>
      <w:numFmt w:val="bullet"/>
      <w:lvlText w:val="•"/>
      <w:lvlJc w:val="left"/>
      <w:pPr>
        <w:tabs>
          <w:tab w:val="num" w:pos="2520"/>
        </w:tabs>
        <w:ind w:left="2520" w:hanging="360"/>
      </w:pPr>
      <w:rPr>
        <w:rFonts w:ascii="Arial" w:hAnsi="Arial" w:hint="default"/>
      </w:rPr>
    </w:lvl>
    <w:lvl w:ilvl="3" w:tplc="8DD82C2A" w:tentative="1">
      <w:start w:val="1"/>
      <w:numFmt w:val="bullet"/>
      <w:lvlText w:val="•"/>
      <w:lvlJc w:val="left"/>
      <w:pPr>
        <w:tabs>
          <w:tab w:val="num" w:pos="3240"/>
        </w:tabs>
        <w:ind w:left="3240" w:hanging="360"/>
      </w:pPr>
      <w:rPr>
        <w:rFonts w:ascii="Arial" w:hAnsi="Arial" w:hint="default"/>
      </w:rPr>
    </w:lvl>
    <w:lvl w:ilvl="4" w:tplc="C6928A98" w:tentative="1">
      <w:start w:val="1"/>
      <w:numFmt w:val="bullet"/>
      <w:lvlText w:val="•"/>
      <w:lvlJc w:val="left"/>
      <w:pPr>
        <w:tabs>
          <w:tab w:val="num" w:pos="3960"/>
        </w:tabs>
        <w:ind w:left="3960" w:hanging="360"/>
      </w:pPr>
      <w:rPr>
        <w:rFonts w:ascii="Arial" w:hAnsi="Arial" w:hint="default"/>
      </w:rPr>
    </w:lvl>
    <w:lvl w:ilvl="5" w:tplc="4A2C0250" w:tentative="1">
      <w:start w:val="1"/>
      <w:numFmt w:val="bullet"/>
      <w:lvlText w:val="•"/>
      <w:lvlJc w:val="left"/>
      <w:pPr>
        <w:tabs>
          <w:tab w:val="num" w:pos="4680"/>
        </w:tabs>
        <w:ind w:left="4680" w:hanging="360"/>
      </w:pPr>
      <w:rPr>
        <w:rFonts w:ascii="Arial" w:hAnsi="Arial" w:hint="default"/>
      </w:rPr>
    </w:lvl>
    <w:lvl w:ilvl="6" w:tplc="213C7AFC" w:tentative="1">
      <w:start w:val="1"/>
      <w:numFmt w:val="bullet"/>
      <w:lvlText w:val="•"/>
      <w:lvlJc w:val="left"/>
      <w:pPr>
        <w:tabs>
          <w:tab w:val="num" w:pos="5400"/>
        </w:tabs>
        <w:ind w:left="5400" w:hanging="360"/>
      </w:pPr>
      <w:rPr>
        <w:rFonts w:ascii="Arial" w:hAnsi="Arial" w:hint="default"/>
      </w:rPr>
    </w:lvl>
    <w:lvl w:ilvl="7" w:tplc="93906EE4" w:tentative="1">
      <w:start w:val="1"/>
      <w:numFmt w:val="bullet"/>
      <w:lvlText w:val="•"/>
      <w:lvlJc w:val="left"/>
      <w:pPr>
        <w:tabs>
          <w:tab w:val="num" w:pos="6120"/>
        </w:tabs>
        <w:ind w:left="6120" w:hanging="360"/>
      </w:pPr>
      <w:rPr>
        <w:rFonts w:ascii="Arial" w:hAnsi="Arial" w:hint="default"/>
      </w:rPr>
    </w:lvl>
    <w:lvl w:ilvl="8" w:tplc="B740A578"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32837F0F"/>
    <w:multiLevelType w:val="hybridMultilevel"/>
    <w:tmpl w:val="5C74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97369"/>
    <w:multiLevelType w:val="hybridMultilevel"/>
    <w:tmpl w:val="9FDE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7443B"/>
    <w:multiLevelType w:val="hybridMultilevel"/>
    <w:tmpl w:val="572E0D94"/>
    <w:lvl w:ilvl="0" w:tplc="DE5889E2">
      <w:start w:val="1"/>
      <w:numFmt w:val="lowerRoman"/>
      <w:lvlText w:val="%1."/>
      <w:lvlJc w:val="righ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56ACF"/>
    <w:multiLevelType w:val="hybridMultilevel"/>
    <w:tmpl w:val="E872E1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E25FB"/>
    <w:multiLevelType w:val="hybridMultilevel"/>
    <w:tmpl w:val="7A3247DA"/>
    <w:lvl w:ilvl="0" w:tplc="75D60AC6">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0038C"/>
    <w:multiLevelType w:val="hybridMultilevel"/>
    <w:tmpl w:val="5E9E3B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A5D47"/>
    <w:multiLevelType w:val="hybridMultilevel"/>
    <w:tmpl w:val="52C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E083C"/>
    <w:multiLevelType w:val="hybridMultilevel"/>
    <w:tmpl w:val="18BA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83E9C"/>
    <w:multiLevelType w:val="hybridMultilevel"/>
    <w:tmpl w:val="614E5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44E47"/>
    <w:multiLevelType w:val="hybridMultilevel"/>
    <w:tmpl w:val="DE2E04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25ADD"/>
    <w:multiLevelType w:val="hybridMultilevel"/>
    <w:tmpl w:val="3F4CD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54DA2"/>
    <w:multiLevelType w:val="multilevel"/>
    <w:tmpl w:val="CB68CD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7DB6679"/>
    <w:multiLevelType w:val="hybridMultilevel"/>
    <w:tmpl w:val="614E5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14"/>
  </w:num>
  <w:num w:numId="4">
    <w:abstractNumId w:val="3"/>
  </w:num>
  <w:num w:numId="5">
    <w:abstractNumId w:val="5"/>
  </w:num>
  <w:num w:numId="6">
    <w:abstractNumId w:val="6"/>
  </w:num>
  <w:num w:numId="7">
    <w:abstractNumId w:val="18"/>
  </w:num>
  <w:num w:numId="8">
    <w:abstractNumId w:val="8"/>
  </w:num>
  <w:num w:numId="9">
    <w:abstractNumId w:val="12"/>
  </w:num>
  <w:num w:numId="10">
    <w:abstractNumId w:val="2"/>
  </w:num>
  <w:num w:numId="11">
    <w:abstractNumId w:val="4"/>
  </w:num>
  <w:num w:numId="12">
    <w:abstractNumId w:val="1"/>
  </w:num>
  <w:num w:numId="13">
    <w:abstractNumId w:val="10"/>
  </w:num>
  <w:num w:numId="14">
    <w:abstractNumId w:val="9"/>
  </w:num>
  <w:num w:numId="15">
    <w:abstractNumId w:val="7"/>
  </w:num>
  <w:num w:numId="16">
    <w:abstractNumId w:val="16"/>
  </w:num>
  <w:num w:numId="17">
    <w:abstractNumId w:val="15"/>
  </w:num>
  <w:num w:numId="18">
    <w:abstractNumId w:val="0"/>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CB"/>
    <w:rsid w:val="000044AF"/>
    <w:rsid w:val="00004BF3"/>
    <w:rsid w:val="00006C59"/>
    <w:rsid w:val="0001305D"/>
    <w:rsid w:val="00013F0C"/>
    <w:rsid w:val="0001447F"/>
    <w:rsid w:val="00014E31"/>
    <w:rsid w:val="000229AD"/>
    <w:rsid w:val="00030873"/>
    <w:rsid w:val="000309AC"/>
    <w:rsid w:val="0005061E"/>
    <w:rsid w:val="00053259"/>
    <w:rsid w:val="00054707"/>
    <w:rsid w:val="00074E51"/>
    <w:rsid w:val="000A096E"/>
    <w:rsid w:val="000B3C00"/>
    <w:rsid w:val="000C709B"/>
    <w:rsid w:val="000D49E1"/>
    <w:rsid w:val="000D4FFF"/>
    <w:rsid w:val="000D7058"/>
    <w:rsid w:val="000E3607"/>
    <w:rsid w:val="000E6EFD"/>
    <w:rsid w:val="000F0E87"/>
    <w:rsid w:val="00101A85"/>
    <w:rsid w:val="00102271"/>
    <w:rsid w:val="0010566E"/>
    <w:rsid w:val="00112F34"/>
    <w:rsid w:val="00114B83"/>
    <w:rsid w:val="00116930"/>
    <w:rsid w:val="00116E07"/>
    <w:rsid w:val="00117139"/>
    <w:rsid w:val="00124509"/>
    <w:rsid w:val="00140B68"/>
    <w:rsid w:val="00144234"/>
    <w:rsid w:val="00153541"/>
    <w:rsid w:val="0016086D"/>
    <w:rsid w:val="001618FB"/>
    <w:rsid w:val="00165BAB"/>
    <w:rsid w:val="001721DA"/>
    <w:rsid w:val="00183460"/>
    <w:rsid w:val="00183E5A"/>
    <w:rsid w:val="001911D7"/>
    <w:rsid w:val="00192E22"/>
    <w:rsid w:val="001A32E3"/>
    <w:rsid w:val="001A622A"/>
    <w:rsid w:val="001B5072"/>
    <w:rsid w:val="001B7970"/>
    <w:rsid w:val="001C0D95"/>
    <w:rsid w:val="001C2512"/>
    <w:rsid w:val="001F7CD0"/>
    <w:rsid w:val="0020081F"/>
    <w:rsid w:val="00212E27"/>
    <w:rsid w:val="00220891"/>
    <w:rsid w:val="002227AB"/>
    <w:rsid w:val="00223EB6"/>
    <w:rsid w:val="00230A89"/>
    <w:rsid w:val="002325CF"/>
    <w:rsid w:val="002358C2"/>
    <w:rsid w:val="00236A03"/>
    <w:rsid w:val="002424DD"/>
    <w:rsid w:val="002474B3"/>
    <w:rsid w:val="00250F52"/>
    <w:rsid w:val="00251453"/>
    <w:rsid w:val="00251F97"/>
    <w:rsid w:val="00257759"/>
    <w:rsid w:val="002716FB"/>
    <w:rsid w:val="00272BE0"/>
    <w:rsid w:val="002757F5"/>
    <w:rsid w:val="002828D6"/>
    <w:rsid w:val="002841E5"/>
    <w:rsid w:val="0028597E"/>
    <w:rsid w:val="002914B4"/>
    <w:rsid w:val="0029236A"/>
    <w:rsid w:val="002A5522"/>
    <w:rsid w:val="002A6467"/>
    <w:rsid w:val="002A68A0"/>
    <w:rsid w:val="002B112F"/>
    <w:rsid w:val="002B387E"/>
    <w:rsid w:val="002B46C7"/>
    <w:rsid w:val="002C2E58"/>
    <w:rsid w:val="002C4263"/>
    <w:rsid w:val="002E14AB"/>
    <w:rsid w:val="002F2DD6"/>
    <w:rsid w:val="002F363A"/>
    <w:rsid w:val="003000FA"/>
    <w:rsid w:val="00304849"/>
    <w:rsid w:val="00304EE1"/>
    <w:rsid w:val="00313F2E"/>
    <w:rsid w:val="00317B67"/>
    <w:rsid w:val="00321C0A"/>
    <w:rsid w:val="0032371F"/>
    <w:rsid w:val="00326C09"/>
    <w:rsid w:val="00336E11"/>
    <w:rsid w:val="00340B82"/>
    <w:rsid w:val="00343BAB"/>
    <w:rsid w:val="00352EA3"/>
    <w:rsid w:val="00353B13"/>
    <w:rsid w:val="00371E2C"/>
    <w:rsid w:val="00383F00"/>
    <w:rsid w:val="00391587"/>
    <w:rsid w:val="00392EDC"/>
    <w:rsid w:val="003973D2"/>
    <w:rsid w:val="003A1256"/>
    <w:rsid w:val="003B6D00"/>
    <w:rsid w:val="003C0ED5"/>
    <w:rsid w:val="003C1827"/>
    <w:rsid w:val="003C1C7D"/>
    <w:rsid w:val="003C72FD"/>
    <w:rsid w:val="003D2C9C"/>
    <w:rsid w:val="003D3DE2"/>
    <w:rsid w:val="003E26DB"/>
    <w:rsid w:val="003F423D"/>
    <w:rsid w:val="00404EAC"/>
    <w:rsid w:val="00407743"/>
    <w:rsid w:val="004109BD"/>
    <w:rsid w:val="00413DE6"/>
    <w:rsid w:val="00417AD0"/>
    <w:rsid w:val="0042026C"/>
    <w:rsid w:val="0043229E"/>
    <w:rsid w:val="004325DC"/>
    <w:rsid w:val="00436565"/>
    <w:rsid w:val="00436C95"/>
    <w:rsid w:val="00452514"/>
    <w:rsid w:val="00453519"/>
    <w:rsid w:val="0045608E"/>
    <w:rsid w:val="00460DC4"/>
    <w:rsid w:val="004618E1"/>
    <w:rsid w:val="00465209"/>
    <w:rsid w:val="0049119D"/>
    <w:rsid w:val="00492C58"/>
    <w:rsid w:val="0049340C"/>
    <w:rsid w:val="00496186"/>
    <w:rsid w:val="004A2A73"/>
    <w:rsid w:val="004A63BC"/>
    <w:rsid w:val="004A6624"/>
    <w:rsid w:val="004B44F5"/>
    <w:rsid w:val="004C60A3"/>
    <w:rsid w:val="004C7B5C"/>
    <w:rsid w:val="004D10DE"/>
    <w:rsid w:val="004E325B"/>
    <w:rsid w:val="004E64AC"/>
    <w:rsid w:val="004E7ACB"/>
    <w:rsid w:val="00500F48"/>
    <w:rsid w:val="00505B72"/>
    <w:rsid w:val="00513005"/>
    <w:rsid w:val="005232E9"/>
    <w:rsid w:val="005339C5"/>
    <w:rsid w:val="00535839"/>
    <w:rsid w:val="00541478"/>
    <w:rsid w:val="00546EDC"/>
    <w:rsid w:val="00552DCE"/>
    <w:rsid w:val="00556D0D"/>
    <w:rsid w:val="00571B25"/>
    <w:rsid w:val="00577AA0"/>
    <w:rsid w:val="005811E7"/>
    <w:rsid w:val="00582124"/>
    <w:rsid w:val="00582D74"/>
    <w:rsid w:val="005843BC"/>
    <w:rsid w:val="00590FB2"/>
    <w:rsid w:val="005925B9"/>
    <w:rsid w:val="005943DE"/>
    <w:rsid w:val="005B08C1"/>
    <w:rsid w:val="005D016F"/>
    <w:rsid w:val="005D22CF"/>
    <w:rsid w:val="005D5CB5"/>
    <w:rsid w:val="0060343A"/>
    <w:rsid w:val="00606956"/>
    <w:rsid w:val="0060742E"/>
    <w:rsid w:val="006175B1"/>
    <w:rsid w:val="006409E7"/>
    <w:rsid w:val="0065100E"/>
    <w:rsid w:val="00663886"/>
    <w:rsid w:val="006661D2"/>
    <w:rsid w:val="00676D87"/>
    <w:rsid w:val="00676F8D"/>
    <w:rsid w:val="0067725A"/>
    <w:rsid w:val="0067736E"/>
    <w:rsid w:val="006944A4"/>
    <w:rsid w:val="006A63F4"/>
    <w:rsid w:val="006B040C"/>
    <w:rsid w:val="006B6422"/>
    <w:rsid w:val="006B6E51"/>
    <w:rsid w:val="006C1877"/>
    <w:rsid w:val="006C3FDC"/>
    <w:rsid w:val="006D535E"/>
    <w:rsid w:val="006D71C6"/>
    <w:rsid w:val="006D71D5"/>
    <w:rsid w:val="006F325E"/>
    <w:rsid w:val="006F4596"/>
    <w:rsid w:val="006F62A0"/>
    <w:rsid w:val="00700986"/>
    <w:rsid w:val="00707631"/>
    <w:rsid w:val="00707FE7"/>
    <w:rsid w:val="007118C1"/>
    <w:rsid w:val="0071655C"/>
    <w:rsid w:val="00720196"/>
    <w:rsid w:val="007202BB"/>
    <w:rsid w:val="007266EC"/>
    <w:rsid w:val="00727211"/>
    <w:rsid w:val="007274DB"/>
    <w:rsid w:val="007361AE"/>
    <w:rsid w:val="00746DC5"/>
    <w:rsid w:val="007525CC"/>
    <w:rsid w:val="00756776"/>
    <w:rsid w:val="00764814"/>
    <w:rsid w:val="007706D0"/>
    <w:rsid w:val="00775E08"/>
    <w:rsid w:val="007765F5"/>
    <w:rsid w:val="007817B9"/>
    <w:rsid w:val="00781FC3"/>
    <w:rsid w:val="00785243"/>
    <w:rsid w:val="00787AC9"/>
    <w:rsid w:val="00790B52"/>
    <w:rsid w:val="00793360"/>
    <w:rsid w:val="00796699"/>
    <w:rsid w:val="007A0BFA"/>
    <w:rsid w:val="007A393D"/>
    <w:rsid w:val="007A39C8"/>
    <w:rsid w:val="007B0F78"/>
    <w:rsid w:val="007B1840"/>
    <w:rsid w:val="007B1EC6"/>
    <w:rsid w:val="007B5562"/>
    <w:rsid w:val="007B597C"/>
    <w:rsid w:val="007B6139"/>
    <w:rsid w:val="007B6B46"/>
    <w:rsid w:val="007C0D01"/>
    <w:rsid w:val="007C7E34"/>
    <w:rsid w:val="007D4D75"/>
    <w:rsid w:val="007E3324"/>
    <w:rsid w:val="007F0E0A"/>
    <w:rsid w:val="007F10F6"/>
    <w:rsid w:val="007F23D7"/>
    <w:rsid w:val="007F5B96"/>
    <w:rsid w:val="00800B24"/>
    <w:rsid w:val="00802ECA"/>
    <w:rsid w:val="00805195"/>
    <w:rsid w:val="00815073"/>
    <w:rsid w:val="008160B6"/>
    <w:rsid w:val="00825B59"/>
    <w:rsid w:val="008310AB"/>
    <w:rsid w:val="008361B4"/>
    <w:rsid w:val="00836E64"/>
    <w:rsid w:val="008373E2"/>
    <w:rsid w:val="00842528"/>
    <w:rsid w:val="00851CDD"/>
    <w:rsid w:val="00864FCB"/>
    <w:rsid w:val="00870980"/>
    <w:rsid w:val="00871BBE"/>
    <w:rsid w:val="00873875"/>
    <w:rsid w:val="0088758A"/>
    <w:rsid w:val="00890920"/>
    <w:rsid w:val="008974F0"/>
    <w:rsid w:val="008A04D9"/>
    <w:rsid w:val="008A192F"/>
    <w:rsid w:val="008A709F"/>
    <w:rsid w:val="008B5232"/>
    <w:rsid w:val="008B75B5"/>
    <w:rsid w:val="008C385A"/>
    <w:rsid w:val="008D56F9"/>
    <w:rsid w:val="008E507D"/>
    <w:rsid w:val="008E6AC5"/>
    <w:rsid w:val="008F223C"/>
    <w:rsid w:val="008F6827"/>
    <w:rsid w:val="00900CE7"/>
    <w:rsid w:val="009047CF"/>
    <w:rsid w:val="00906CD5"/>
    <w:rsid w:val="009072FB"/>
    <w:rsid w:val="00910187"/>
    <w:rsid w:val="00917E64"/>
    <w:rsid w:val="00921453"/>
    <w:rsid w:val="00925D8F"/>
    <w:rsid w:val="009273AF"/>
    <w:rsid w:val="00927763"/>
    <w:rsid w:val="009371A1"/>
    <w:rsid w:val="00940339"/>
    <w:rsid w:val="00941275"/>
    <w:rsid w:val="00941310"/>
    <w:rsid w:val="009413AD"/>
    <w:rsid w:val="00942877"/>
    <w:rsid w:val="00943979"/>
    <w:rsid w:val="009444CD"/>
    <w:rsid w:val="00946821"/>
    <w:rsid w:val="0095520A"/>
    <w:rsid w:val="00962097"/>
    <w:rsid w:val="00970811"/>
    <w:rsid w:val="00972457"/>
    <w:rsid w:val="00972F59"/>
    <w:rsid w:val="00977E57"/>
    <w:rsid w:val="0098146A"/>
    <w:rsid w:val="0098496D"/>
    <w:rsid w:val="00984B29"/>
    <w:rsid w:val="009925F4"/>
    <w:rsid w:val="00992D7A"/>
    <w:rsid w:val="00993AD9"/>
    <w:rsid w:val="0099513B"/>
    <w:rsid w:val="009A1037"/>
    <w:rsid w:val="009A39F9"/>
    <w:rsid w:val="009B0C19"/>
    <w:rsid w:val="009B4532"/>
    <w:rsid w:val="009B556F"/>
    <w:rsid w:val="009C7B5C"/>
    <w:rsid w:val="009D4F04"/>
    <w:rsid w:val="009D55E5"/>
    <w:rsid w:val="009F136A"/>
    <w:rsid w:val="009F647B"/>
    <w:rsid w:val="00A1402C"/>
    <w:rsid w:val="00A1534C"/>
    <w:rsid w:val="00A250B9"/>
    <w:rsid w:val="00A27EFC"/>
    <w:rsid w:val="00A37CAB"/>
    <w:rsid w:val="00A51255"/>
    <w:rsid w:val="00A631EC"/>
    <w:rsid w:val="00A7515E"/>
    <w:rsid w:val="00AA560F"/>
    <w:rsid w:val="00AA71D6"/>
    <w:rsid w:val="00AC0C10"/>
    <w:rsid w:val="00AD67B2"/>
    <w:rsid w:val="00AE1C46"/>
    <w:rsid w:val="00AE22E9"/>
    <w:rsid w:val="00AF4B9D"/>
    <w:rsid w:val="00B07E83"/>
    <w:rsid w:val="00B31C96"/>
    <w:rsid w:val="00B3401B"/>
    <w:rsid w:val="00B40900"/>
    <w:rsid w:val="00B5073F"/>
    <w:rsid w:val="00B52CFE"/>
    <w:rsid w:val="00B539EF"/>
    <w:rsid w:val="00B53F54"/>
    <w:rsid w:val="00B66D3E"/>
    <w:rsid w:val="00B710E2"/>
    <w:rsid w:val="00B817BD"/>
    <w:rsid w:val="00B93D0C"/>
    <w:rsid w:val="00B943DD"/>
    <w:rsid w:val="00BB1AFD"/>
    <w:rsid w:val="00BB79D1"/>
    <w:rsid w:val="00BC0108"/>
    <w:rsid w:val="00BC3B0C"/>
    <w:rsid w:val="00BE2FBD"/>
    <w:rsid w:val="00BF0844"/>
    <w:rsid w:val="00BF3365"/>
    <w:rsid w:val="00BF38E6"/>
    <w:rsid w:val="00BF531C"/>
    <w:rsid w:val="00BF738B"/>
    <w:rsid w:val="00C017E0"/>
    <w:rsid w:val="00C0249F"/>
    <w:rsid w:val="00C02672"/>
    <w:rsid w:val="00C2483A"/>
    <w:rsid w:val="00C33B2C"/>
    <w:rsid w:val="00C41C94"/>
    <w:rsid w:val="00C56B8C"/>
    <w:rsid w:val="00C642D4"/>
    <w:rsid w:val="00C67A1A"/>
    <w:rsid w:val="00C76842"/>
    <w:rsid w:val="00C80885"/>
    <w:rsid w:val="00C86C02"/>
    <w:rsid w:val="00C931CE"/>
    <w:rsid w:val="00C94DB2"/>
    <w:rsid w:val="00CA7324"/>
    <w:rsid w:val="00CB7828"/>
    <w:rsid w:val="00CC0377"/>
    <w:rsid w:val="00CD1BE9"/>
    <w:rsid w:val="00CE3962"/>
    <w:rsid w:val="00CF25E5"/>
    <w:rsid w:val="00CF5DFF"/>
    <w:rsid w:val="00D129A5"/>
    <w:rsid w:val="00D13D3B"/>
    <w:rsid w:val="00D17B96"/>
    <w:rsid w:val="00D20370"/>
    <w:rsid w:val="00D214A7"/>
    <w:rsid w:val="00D23BC2"/>
    <w:rsid w:val="00D2491B"/>
    <w:rsid w:val="00D271E4"/>
    <w:rsid w:val="00D34D08"/>
    <w:rsid w:val="00D37C1B"/>
    <w:rsid w:val="00D510EE"/>
    <w:rsid w:val="00D5541D"/>
    <w:rsid w:val="00D61EFC"/>
    <w:rsid w:val="00D76EAA"/>
    <w:rsid w:val="00DA5927"/>
    <w:rsid w:val="00DA634C"/>
    <w:rsid w:val="00DA6C2A"/>
    <w:rsid w:val="00DB70CF"/>
    <w:rsid w:val="00DC479D"/>
    <w:rsid w:val="00DD0639"/>
    <w:rsid w:val="00DE1051"/>
    <w:rsid w:val="00E012D5"/>
    <w:rsid w:val="00E037BC"/>
    <w:rsid w:val="00E078CE"/>
    <w:rsid w:val="00E169B0"/>
    <w:rsid w:val="00E21E47"/>
    <w:rsid w:val="00E25E66"/>
    <w:rsid w:val="00E34AFB"/>
    <w:rsid w:val="00E353C5"/>
    <w:rsid w:val="00E44E6F"/>
    <w:rsid w:val="00E500D0"/>
    <w:rsid w:val="00E6743C"/>
    <w:rsid w:val="00E70B18"/>
    <w:rsid w:val="00E7194F"/>
    <w:rsid w:val="00E86B9D"/>
    <w:rsid w:val="00E94CB0"/>
    <w:rsid w:val="00EB0EC6"/>
    <w:rsid w:val="00EB1986"/>
    <w:rsid w:val="00EB5057"/>
    <w:rsid w:val="00EB7387"/>
    <w:rsid w:val="00ED7106"/>
    <w:rsid w:val="00EE6BE3"/>
    <w:rsid w:val="00EE72E7"/>
    <w:rsid w:val="00EE7F60"/>
    <w:rsid w:val="00EF0C5D"/>
    <w:rsid w:val="00EF1AF4"/>
    <w:rsid w:val="00EF4B0A"/>
    <w:rsid w:val="00F012FD"/>
    <w:rsid w:val="00F01AFE"/>
    <w:rsid w:val="00F06925"/>
    <w:rsid w:val="00F1443B"/>
    <w:rsid w:val="00F245C4"/>
    <w:rsid w:val="00F32515"/>
    <w:rsid w:val="00F40D24"/>
    <w:rsid w:val="00F43A6E"/>
    <w:rsid w:val="00F44825"/>
    <w:rsid w:val="00F44B44"/>
    <w:rsid w:val="00F756EA"/>
    <w:rsid w:val="00F75916"/>
    <w:rsid w:val="00F811E5"/>
    <w:rsid w:val="00F82C65"/>
    <w:rsid w:val="00F84FBE"/>
    <w:rsid w:val="00F86809"/>
    <w:rsid w:val="00F91B65"/>
    <w:rsid w:val="00F9267B"/>
    <w:rsid w:val="00F952D6"/>
    <w:rsid w:val="00F96270"/>
    <w:rsid w:val="00FA5282"/>
    <w:rsid w:val="00FA776B"/>
    <w:rsid w:val="00FD067F"/>
    <w:rsid w:val="00FE41FE"/>
    <w:rsid w:val="00FE5B05"/>
    <w:rsid w:val="00FF68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8C2E"/>
  <w15:docId w15:val="{08DDF326-B241-4081-A009-2A0FC889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ED5"/>
    <w:pPr>
      <w:spacing w:after="0"/>
    </w:pPr>
    <w:rPr>
      <w:sz w:val="24"/>
      <w:szCs w:val="24"/>
    </w:rPr>
  </w:style>
  <w:style w:type="paragraph" w:styleId="Heading1">
    <w:name w:val="heading 1"/>
    <w:basedOn w:val="Normal"/>
    <w:next w:val="Normal"/>
    <w:link w:val="Heading1Char"/>
    <w:uiPriority w:val="9"/>
    <w:qFormat/>
    <w:rsid w:val="00746DC5"/>
    <w:pPr>
      <w:keepNext/>
      <w:keepLines/>
      <w:numPr>
        <w:numId w:val="1"/>
      </w:numPr>
      <w:spacing w:before="120"/>
      <w:outlineLvl w:val="0"/>
    </w:pPr>
    <w:rPr>
      <w:rFonts w:eastAsiaTheme="majorEastAsia" w:cstheme="majorBidi"/>
      <w:b/>
      <w:bCs/>
    </w:rPr>
  </w:style>
  <w:style w:type="paragraph" w:styleId="Heading2">
    <w:name w:val="heading 2"/>
    <w:basedOn w:val="Normal"/>
    <w:next w:val="Normal"/>
    <w:link w:val="Heading2Char"/>
    <w:uiPriority w:val="9"/>
    <w:unhideWhenUsed/>
    <w:qFormat/>
    <w:rsid w:val="00746DC5"/>
    <w:pPr>
      <w:keepNext/>
      <w:keepLines/>
      <w:numPr>
        <w:ilvl w:val="1"/>
        <w:numId w:val="1"/>
      </w:numPr>
      <w:outlineLvl w:val="1"/>
    </w:pPr>
    <w:rPr>
      <w:rFonts w:eastAsiaTheme="majorEastAsia" w:cstheme="majorBidi"/>
      <w:b/>
      <w:bCs/>
    </w:rPr>
  </w:style>
  <w:style w:type="paragraph" w:styleId="Heading3">
    <w:name w:val="heading 3"/>
    <w:basedOn w:val="Normal"/>
    <w:next w:val="Normal"/>
    <w:link w:val="Heading3Char"/>
    <w:uiPriority w:val="9"/>
    <w:unhideWhenUsed/>
    <w:qFormat/>
    <w:rsid w:val="006B6E51"/>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46DC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6DC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6DC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6DC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6DC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6DC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30"/>
    <w:pPr>
      <w:ind w:left="720"/>
      <w:contextualSpacing/>
    </w:pPr>
  </w:style>
  <w:style w:type="paragraph" w:styleId="BalloonText">
    <w:name w:val="Balloon Text"/>
    <w:basedOn w:val="Normal"/>
    <w:link w:val="BalloonTextChar"/>
    <w:uiPriority w:val="99"/>
    <w:semiHidden/>
    <w:unhideWhenUsed/>
    <w:rsid w:val="003B6D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D00"/>
    <w:rPr>
      <w:rFonts w:ascii="Tahoma" w:hAnsi="Tahoma" w:cs="Tahoma"/>
      <w:sz w:val="16"/>
      <w:szCs w:val="16"/>
    </w:rPr>
  </w:style>
  <w:style w:type="table" w:styleId="TableGrid">
    <w:name w:val="Table Grid"/>
    <w:basedOn w:val="TableNormal"/>
    <w:uiPriority w:val="59"/>
    <w:rsid w:val="006D71C6"/>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282"/>
    <w:rPr>
      <w:color w:val="0000FF" w:themeColor="hyperlink"/>
      <w:u w:val="single"/>
    </w:rPr>
  </w:style>
  <w:style w:type="table" w:customStyle="1" w:styleId="GridTable1Light1">
    <w:name w:val="Grid Table 1 Light1"/>
    <w:basedOn w:val="TableNormal"/>
    <w:uiPriority w:val="46"/>
    <w:rsid w:val="004535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9D55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D55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746DC5"/>
    <w:rPr>
      <w:rFonts w:eastAsiaTheme="majorEastAsia" w:cstheme="majorBidi"/>
      <w:b/>
      <w:bCs/>
      <w:sz w:val="24"/>
      <w:szCs w:val="24"/>
    </w:rPr>
  </w:style>
  <w:style w:type="character" w:customStyle="1" w:styleId="Heading2Char">
    <w:name w:val="Heading 2 Char"/>
    <w:basedOn w:val="DefaultParagraphFont"/>
    <w:link w:val="Heading2"/>
    <w:uiPriority w:val="9"/>
    <w:rsid w:val="00746DC5"/>
    <w:rPr>
      <w:rFonts w:eastAsiaTheme="majorEastAsia" w:cstheme="majorBidi"/>
      <w:b/>
      <w:bCs/>
      <w:sz w:val="24"/>
      <w:szCs w:val="24"/>
    </w:rPr>
  </w:style>
  <w:style w:type="character" w:customStyle="1" w:styleId="Heading3Char">
    <w:name w:val="Heading 3 Char"/>
    <w:basedOn w:val="DefaultParagraphFont"/>
    <w:link w:val="Heading3"/>
    <w:uiPriority w:val="9"/>
    <w:rsid w:val="006B6E51"/>
    <w:rPr>
      <w:rFonts w:eastAsiaTheme="majorEastAsia" w:cstheme="majorBidi"/>
      <w:b/>
      <w:bCs/>
      <w:sz w:val="24"/>
      <w:szCs w:val="24"/>
    </w:rPr>
  </w:style>
  <w:style w:type="character" w:customStyle="1" w:styleId="Heading4Char">
    <w:name w:val="Heading 4 Char"/>
    <w:basedOn w:val="DefaultParagraphFont"/>
    <w:link w:val="Heading4"/>
    <w:uiPriority w:val="9"/>
    <w:semiHidden/>
    <w:rsid w:val="00746DC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46DC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46DC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46DC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46D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6DC5"/>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3C0ED5"/>
    <w:rPr>
      <w:i/>
      <w:iCs/>
    </w:rPr>
  </w:style>
  <w:style w:type="character" w:styleId="CommentReference">
    <w:name w:val="annotation reference"/>
    <w:basedOn w:val="DefaultParagraphFont"/>
    <w:uiPriority w:val="99"/>
    <w:semiHidden/>
    <w:unhideWhenUsed/>
    <w:rsid w:val="00700986"/>
    <w:rPr>
      <w:sz w:val="16"/>
      <w:szCs w:val="16"/>
    </w:rPr>
  </w:style>
  <w:style w:type="paragraph" w:styleId="CommentText">
    <w:name w:val="annotation text"/>
    <w:basedOn w:val="Normal"/>
    <w:link w:val="CommentTextChar"/>
    <w:uiPriority w:val="99"/>
    <w:semiHidden/>
    <w:unhideWhenUsed/>
    <w:rsid w:val="00700986"/>
    <w:pPr>
      <w:spacing w:line="240" w:lineRule="auto"/>
    </w:pPr>
    <w:rPr>
      <w:sz w:val="20"/>
      <w:szCs w:val="20"/>
    </w:rPr>
  </w:style>
  <w:style w:type="character" w:customStyle="1" w:styleId="CommentTextChar">
    <w:name w:val="Comment Text Char"/>
    <w:basedOn w:val="DefaultParagraphFont"/>
    <w:link w:val="CommentText"/>
    <w:uiPriority w:val="99"/>
    <w:semiHidden/>
    <w:rsid w:val="00700986"/>
    <w:rPr>
      <w:sz w:val="20"/>
      <w:szCs w:val="20"/>
    </w:rPr>
  </w:style>
  <w:style w:type="table" w:customStyle="1" w:styleId="LightShading-Accent11">
    <w:name w:val="Light Shading - Accent 11"/>
    <w:basedOn w:val="TableNormal"/>
    <w:uiPriority w:val="60"/>
    <w:rsid w:val="00DC47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DE10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970811"/>
    <w:pPr>
      <w:tabs>
        <w:tab w:val="center" w:pos="4513"/>
        <w:tab w:val="right" w:pos="9026"/>
      </w:tabs>
      <w:spacing w:line="240" w:lineRule="auto"/>
    </w:pPr>
  </w:style>
  <w:style w:type="character" w:customStyle="1" w:styleId="HeaderChar">
    <w:name w:val="Header Char"/>
    <w:basedOn w:val="DefaultParagraphFont"/>
    <w:link w:val="Header"/>
    <w:uiPriority w:val="99"/>
    <w:rsid w:val="00970811"/>
    <w:rPr>
      <w:sz w:val="24"/>
      <w:szCs w:val="24"/>
    </w:rPr>
  </w:style>
  <w:style w:type="paragraph" w:styleId="Footer">
    <w:name w:val="footer"/>
    <w:basedOn w:val="Normal"/>
    <w:link w:val="FooterChar"/>
    <w:unhideWhenUsed/>
    <w:rsid w:val="00970811"/>
    <w:pPr>
      <w:tabs>
        <w:tab w:val="center" w:pos="4513"/>
        <w:tab w:val="right" w:pos="9026"/>
      </w:tabs>
      <w:spacing w:line="240" w:lineRule="auto"/>
    </w:pPr>
  </w:style>
  <w:style w:type="character" w:customStyle="1" w:styleId="FooterChar">
    <w:name w:val="Footer Char"/>
    <w:basedOn w:val="DefaultParagraphFont"/>
    <w:link w:val="Footer"/>
    <w:rsid w:val="00970811"/>
    <w:rPr>
      <w:sz w:val="24"/>
      <w:szCs w:val="24"/>
    </w:rPr>
  </w:style>
  <w:style w:type="character" w:styleId="Strong">
    <w:name w:val="Strong"/>
    <w:basedOn w:val="DefaultParagraphFont"/>
    <w:uiPriority w:val="22"/>
    <w:qFormat/>
    <w:rsid w:val="000309AC"/>
    <w:rPr>
      <w:b/>
      <w:bCs/>
    </w:rPr>
  </w:style>
  <w:style w:type="paragraph" w:styleId="BodyText">
    <w:name w:val="Body Text"/>
    <w:basedOn w:val="Normal"/>
    <w:link w:val="BodyTextChar"/>
    <w:rsid w:val="0099513B"/>
    <w:pPr>
      <w:spacing w:before="120" w:after="120" w:line="240" w:lineRule="auto"/>
    </w:pPr>
    <w:rPr>
      <w:rFonts w:ascii="Arial Narrow" w:eastAsia="Times New Roman" w:hAnsi="Arial Narrow" w:cs="Times New Roman"/>
      <w:szCs w:val="22"/>
      <w:lang w:val="en-US" w:eastAsia="en-US"/>
    </w:rPr>
  </w:style>
  <w:style w:type="character" w:customStyle="1" w:styleId="BodyTextChar">
    <w:name w:val="Body Text Char"/>
    <w:basedOn w:val="DefaultParagraphFont"/>
    <w:link w:val="BodyText"/>
    <w:rsid w:val="0099513B"/>
    <w:rPr>
      <w:rFonts w:ascii="Arial Narrow" w:eastAsia="Times New Roman" w:hAnsi="Arial Narrow" w:cs="Times New Roman"/>
      <w:sz w:val="24"/>
      <w:lang w:val="en-US" w:eastAsia="en-US"/>
    </w:rPr>
  </w:style>
  <w:style w:type="paragraph" w:customStyle="1" w:styleId="ListParagraph1">
    <w:name w:val="List Paragraph1"/>
    <w:basedOn w:val="Normal"/>
    <w:rsid w:val="0099513B"/>
    <w:pPr>
      <w:spacing w:after="200"/>
      <w:ind w:left="720"/>
      <w:contextualSpacing/>
    </w:pPr>
    <w:rPr>
      <w:rFonts w:ascii="Calibri" w:eastAsia="Calibri" w:hAnsi="Calibri" w:cs="Times New Roman"/>
      <w:szCs w:val="22"/>
      <w:lang w:val="en-US" w:eastAsia="en-US"/>
    </w:rPr>
  </w:style>
  <w:style w:type="paragraph" w:styleId="Revision">
    <w:name w:val="Revision"/>
    <w:hidden/>
    <w:uiPriority w:val="99"/>
    <w:semiHidden/>
    <w:rsid w:val="008C385A"/>
    <w:pPr>
      <w:spacing w:after="0" w:line="240" w:lineRule="auto"/>
    </w:pPr>
    <w:rPr>
      <w:sz w:val="24"/>
      <w:szCs w:val="24"/>
    </w:rPr>
  </w:style>
  <w:style w:type="paragraph" w:styleId="DocumentMap">
    <w:name w:val="Document Map"/>
    <w:basedOn w:val="Normal"/>
    <w:link w:val="DocumentMapChar"/>
    <w:uiPriority w:val="99"/>
    <w:semiHidden/>
    <w:unhideWhenUsed/>
    <w:rsid w:val="00F7591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59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75B5"/>
    <w:rPr>
      <w:b/>
      <w:bCs/>
    </w:rPr>
  </w:style>
  <w:style w:type="character" w:customStyle="1" w:styleId="CommentSubjectChar">
    <w:name w:val="Comment Subject Char"/>
    <w:basedOn w:val="CommentTextChar"/>
    <w:link w:val="CommentSubject"/>
    <w:uiPriority w:val="99"/>
    <w:semiHidden/>
    <w:rsid w:val="008B75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384">
      <w:bodyDiv w:val="1"/>
      <w:marLeft w:val="0"/>
      <w:marRight w:val="0"/>
      <w:marTop w:val="0"/>
      <w:marBottom w:val="0"/>
      <w:divBdr>
        <w:top w:val="none" w:sz="0" w:space="0" w:color="auto"/>
        <w:left w:val="none" w:sz="0" w:space="0" w:color="auto"/>
        <w:bottom w:val="none" w:sz="0" w:space="0" w:color="auto"/>
        <w:right w:val="none" w:sz="0" w:space="0" w:color="auto"/>
      </w:divBdr>
    </w:div>
    <w:div w:id="29647872">
      <w:bodyDiv w:val="1"/>
      <w:marLeft w:val="0"/>
      <w:marRight w:val="0"/>
      <w:marTop w:val="0"/>
      <w:marBottom w:val="0"/>
      <w:divBdr>
        <w:top w:val="none" w:sz="0" w:space="0" w:color="auto"/>
        <w:left w:val="none" w:sz="0" w:space="0" w:color="auto"/>
        <w:bottom w:val="none" w:sz="0" w:space="0" w:color="auto"/>
        <w:right w:val="none" w:sz="0" w:space="0" w:color="auto"/>
      </w:divBdr>
      <w:divsChild>
        <w:div w:id="78795618">
          <w:marLeft w:val="446"/>
          <w:marRight w:val="0"/>
          <w:marTop w:val="0"/>
          <w:marBottom w:val="0"/>
          <w:divBdr>
            <w:top w:val="none" w:sz="0" w:space="0" w:color="auto"/>
            <w:left w:val="none" w:sz="0" w:space="0" w:color="auto"/>
            <w:bottom w:val="none" w:sz="0" w:space="0" w:color="auto"/>
            <w:right w:val="none" w:sz="0" w:space="0" w:color="auto"/>
          </w:divBdr>
        </w:div>
      </w:divsChild>
    </w:div>
    <w:div w:id="138421326">
      <w:bodyDiv w:val="1"/>
      <w:marLeft w:val="0"/>
      <w:marRight w:val="0"/>
      <w:marTop w:val="0"/>
      <w:marBottom w:val="0"/>
      <w:divBdr>
        <w:top w:val="none" w:sz="0" w:space="0" w:color="auto"/>
        <w:left w:val="none" w:sz="0" w:space="0" w:color="auto"/>
        <w:bottom w:val="none" w:sz="0" w:space="0" w:color="auto"/>
        <w:right w:val="none" w:sz="0" w:space="0" w:color="auto"/>
      </w:divBdr>
    </w:div>
    <w:div w:id="359935226">
      <w:bodyDiv w:val="1"/>
      <w:marLeft w:val="0"/>
      <w:marRight w:val="0"/>
      <w:marTop w:val="0"/>
      <w:marBottom w:val="0"/>
      <w:divBdr>
        <w:top w:val="none" w:sz="0" w:space="0" w:color="auto"/>
        <w:left w:val="none" w:sz="0" w:space="0" w:color="auto"/>
        <w:bottom w:val="none" w:sz="0" w:space="0" w:color="auto"/>
        <w:right w:val="none" w:sz="0" w:space="0" w:color="auto"/>
      </w:divBdr>
    </w:div>
    <w:div w:id="590939801">
      <w:bodyDiv w:val="1"/>
      <w:marLeft w:val="0"/>
      <w:marRight w:val="0"/>
      <w:marTop w:val="0"/>
      <w:marBottom w:val="0"/>
      <w:divBdr>
        <w:top w:val="none" w:sz="0" w:space="0" w:color="auto"/>
        <w:left w:val="none" w:sz="0" w:space="0" w:color="auto"/>
        <w:bottom w:val="none" w:sz="0" w:space="0" w:color="auto"/>
        <w:right w:val="none" w:sz="0" w:space="0" w:color="auto"/>
      </w:divBdr>
    </w:div>
    <w:div w:id="650451782">
      <w:bodyDiv w:val="1"/>
      <w:marLeft w:val="0"/>
      <w:marRight w:val="0"/>
      <w:marTop w:val="0"/>
      <w:marBottom w:val="0"/>
      <w:divBdr>
        <w:top w:val="none" w:sz="0" w:space="0" w:color="auto"/>
        <w:left w:val="none" w:sz="0" w:space="0" w:color="auto"/>
        <w:bottom w:val="none" w:sz="0" w:space="0" w:color="auto"/>
        <w:right w:val="none" w:sz="0" w:space="0" w:color="auto"/>
      </w:divBdr>
      <w:divsChild>
        <w:div w:id="114106335">
          <w:marLeft w:val="446"/>
          <w:marRight w:val="0"/>
          <w:marTop w:val="0"/>
          <w:marBottom w:val="0"/>
          <w:divBdr>
            <w:top w:val="none" w:sz="0" w:space="0" w:color="auto"/>
            <w:left w:val="none" w:sz="0" w:space="0" w:color="auto"/>
            <w:bottom w:val="none" w:sz="0" w:space="0" w:color="auto"/>
            <w:right w:val="none" w:sz="0" w:space="0" w:color="auto"/>
          </w:divBdr>
        </w:div>
        <w:div w:id="1133330914">
          <w:marLeft w:val="446"/>
          <w:marRight w:val="0"/>
          <w:marTop w:val="0"/>
          <w:marBottom w:val="0"/>
          <w:divBdr>
            <w:top w:val="none" w:sz="0" w:space="0" w:color="auto"/>
            <w:left w:val="none" w:sz="0" w:space="0" w:color="auto"/>
            <w:bottom w:val="none" w:sz="0" w:space="0" w:color="auto"/>
            <w:right w:val="none" w:sz="0" w:space="0" w:color="auto"/>
          </w:divBdr>
        </w:div>
        <w:div w:id="1514761975">
          <w:marLeft w:val="446"/>
          <w:marRight w:val="0"/>
          <w:marTop w:val="0"/>
          <w:marBottom w:val="0"/>
          <w:divBdr>
            <w:top w:val="none" w:sz="0" w:space="0" w:color="auto"/>
            <w:left w:val="none" w:sz="0" w:space="0" w:color="auto"/>
            <w:bottom w:val="none" w:sz="0" w:space="0" w:color="auto"/>
            <w:right w:val="none" w:sz="0" w:space="0" w:color="auto"/>
          </w:divBdr>
        </w:div>
        <w:div w:id="1606035119">
          <w:marLeft w:val="446"/>
          <w:marRight w:val="0"/>
          <w:marTop w:val="0"/>
          <w:marBottom w:val="0"/>
          <w:divBdr>
            <w:top w:val="none" w:sz="0" w:space="0" w:color="auto"/>
            <w:left w:val="none" w:sz="0" w:space="0" w:color="auto"/>
            <w:bottom w:val="none" w:sz="0" w:space="0" w:color="auto"/>
            <w:right w:val="none" w:sz="0" w:space="0" w:color="auto"/>
          </w:divBdr>
        </w:div>
      </w:divsChild>
    </w:div>
    <w:div w:id="675839410">
      <w:bodyDiv w:val="1"/>
      <w:marLeft w:val="0"/>
      <w:marRight w:val="0"/>
      <w:marTop w:val="0"/>
      <w:marBottom w:val="0"/>
      <w:divBdr>
        <w:top w:val="none" w:sz="0" w:space="0" w:color="auto"/>
        <w:left w:val="none" w:sz="0" w:space="0" w:color="auto"/>
        <w:bottom w:val="none" w:sz="0" w:space="0" w:color="auto"/>
        <w:right w:val="none" w:sz="0" w:space="0" w:color="auto"/>
      </w:divBdr>
      <w:divsChild>
        <w:div w:id="1557859717">
          <w:marLeft w:val="0"/>
          <w:marRight w:val="0"/>
          <w:marTop w:val="0"/>
          <w:marBottom w:val="0"/>
          <w:divBdr>
            <w:top w:val="none" w:sz="0" w:space="0" w:color="auto"/>
            <w:left w:val="none" w:sz="0" w:space="0" w:color="auto"/>
            <w:bottom w:val="none" w:sz="0" w:space="0" w:color="auto"/>
            <w:right w:val="none" w:sz="0" w:space="0" w:color="auto"/>
          </w:divBdr>
          <w:divsChild>
            <w:div w:id="1573659883">
              <w:marLeft w:val="0"/>
              <w:marRight w:val="0"/>
              <w:marTop w:val="0"/>
              <w:marBottom w:val="0"/>
              <w:divBdr>
                <w:top w:val="none" w:sz="0" w:space="0" w:color="auto"/>
                <w:left w:val="none" w:sz="0" w:space="0" w:color="auto"/>
                <w:bottom w:val="none" w:sz="0" w:space="0" w:color="auto"/>
                <w:right w:val="none" w:sz="0" w:space="0" w:color="auto"/>
              </w:divBdr>
              <w:divsChild>
                <w:div w:id="179205264">
                  <w:marLeft w:val="0"/>
                  <w:marRight w:val="0"/>
                  <w:marTop w:val="100"/>
                  <w:marBottom w:val="100"/>
                  <w:divBdr>
                    <w:top w:val="none" w:sz="0" w:space="0" w:color="auto"/>
                    <w:left w:val="none" w:sz="0" w:space="0" w:color="auto"/>
                    <w:bottom w:val="none" w:sz="0" w:space="0" w:color="auto"/>
                    <w:right w:val="none" w:sz="0" w:space="0" w:color="auto"/>
                  </w:divBdr>
                  <w:divsChild>
                    <w:div w:id="35277105">
                      <w:marLeft w:val="0"/>
                      <w:marRight w:val="0"/>
                      <w:marTop w:val="0"/>
                      <w:marBottom w:val="0"/>
                      <w:divBdr>
                        <w:top w:val="none" w:sz="0" w:space="0" w:color="auto"/>
                        <w:left w:val="none" w:sz="0" w:space="0" w:color="auto"/>
                        <w:bottom w:val="none" w:sz="0" w:space="0" w:color="auto"/>
                        <w:right w:val="none" w:sz="0" w:space="0" w:color="auto"/>
                      </w:divBdr>
                      <w:divsChild>
                        <w:div w:id="1892035107">
                          <w:marLeft w:val="0"/>
                          <w:marRight w:val="0"/>
                          <w:marTop w:val="0"/>
                          <w:marBottom w:val="0"/>
                          <w:divBdr>
                            <w:top w:val="none" w:sz="0" w:space="0" w:color="auto"/>
                            <w:left w:val="none" w:sz="0" w:space="0" w:color="auto"/>
                            <w:bottom w:val="none" w:sz="0" w:space="0" w:color="auto"/>
                            <w:right w:val="none" w:sz="0" w:space="0" w:color="auto"/>
                          </w:divBdr>
                          <w:divsChild>
                            <w:div w:id="736434684">
                              <w:marLeft w:val="0"/>
                              <w:marRight w:val="0"/>
                              <w:marTop w:val="0"/>
                              <w:marBottom w:val="0"/>
                              <w:divBdr>
                                <w:top w:val="none" w:sz="0" w:space="0" w:color="auto"/>
                                <w:left w:val="none" w:sz="0" w:space="0" w:color="auto"/>
                                <w:bottom w:val="none" w:sz="0" w:space="0" w:color="auto"/>
                                <w:right w:val="none" w:sz="0" w:space="0" w:color="auto"/>
                              </w:divBdr>
                              <w:divsChild>
                                <w:div w:id="217404339">
                                  <w:marLeft w:val="0"/>
                                  <w:marRight w:val="0"/>
                                  <w:marTop w:val="0"/>
                                  <w:marBottom w:val="0"/>
                                  <w:divBdr>
                                    <w:top w:val="none" w:sz="0" w:space="0" w:color="auto"/>
                                    <w:left w:val="none" w:sz="0" w:space="0" w:color="auto"/>
                                    <w:bottom w:val="none" w:sz="0" w:space="0" w:color="auto"/>
                                    <w:right w:val="none" w:sz="0" w:space="0" w:color="auto"/>
                                  </w:divBdr>
                                  <w:divsChild>
                                    <w:div w:id="156697407">
                                      <w:marLeft w:val="0"/>
                                      <w:marRight w:val="0"/>
                                      <w:marTop w:val="0"/>
                                      <w:marBottom w:val="0"/>
                                      <w:divBdr>
                                        <w:top w:val="none" w:sz="0" w:space="0" w:color="auto"/>
                                        <w:left w:val="none" w:sz="0" w:space="0" w:color="auto"/>
                                        <w:bottom w:val="none" w:sz="0" w:space="0" w:color="auto"/>
                                        <w:right w:val="none" w:sz="0" w:space="0" w:color="auto"/>
                                      </w:divBdr>
                                      <w:divsChild>
                                        <w:div w:id="446125392">
                                          <w:marLeft w:val="0"/>
                                          <w:marRight w:val="0"/>
                                          <w:marTop w:val="0"/>
                                          <w:marBottom w:val="0"/>
                                          <w:divBdr>
                                            <w:top w:val="none" w:sz="0" w:space="0" w:color="auto"/>
                                            <w:left w:val="none" w:sz="0" w:space="0" w:color="auto"/>
                                            <w:bottom w:val="none" w:sz="0" w:space="0" w:color="auto"/>
                                            <w:right w:val="none" w:sz="0" w:space="0" w:color="auto"/>
                                          </w:divBdr>
                                          <w:divsChild>
                                            <w:div w:id="1050152101">
                                              <w:marLeft w:val="0"/>
                                              <w:marRight w:val="0"/>
                                              <w:marTop w:val="0"/>
                                              <w:marBottom w:val="0"/>
                                              <w:divBdr>
                                                <w:top w:val="none" w:sz="0" w:space="0" w:color="auto"/>
                                                <w:left w:val="none" w:sz="0" w:space="0" w:color="auto"/>
                                                <w:bottom w:val="none" w:sz="0" w:space="0" w:color="auto"/>
                                                <w:right w:val="none" w:sz="0" w:space="0" w:color="auto"/>
                                              </w:divBdr>
                                              <w:divsChild>
                                                <w:div w:id="1442457237">
                                                  <w:marLeft w:val="0"/>
                                                  <w:marRight w:val="300"/>
                                                  <w:marTop w:val="0"/>
                                                  <w:marBottom w:val="0"/>
                                                  <w:divBdr>
                                                    <w:top w:val="none" w:sz="0" w:space="0" w:color="auto"/>
                                                    <w:left w:val="none" w:sz="0" w:space="0" w:color="auto"/>
                                                    <w:bottom w:val="none" w:sz="0" w:space="0" w:color="auto"/>
                                                    <w:right w:val="none" w:sz="0" w:space="0" w:color="auto"/>
                                                  </w:divBdr>
                                                  <w:divsChild>
                                                    <w:div w:id="771437427">
                                                      <w:marLeft w:val="0"/>
                                                      <w:marRight w:val="0"/>
                                                      <w:marTop w:val="0"/>
                                                      <w:marBottom w:val="0"/>
                                                      <w:divBdr>
                                                        <w:top w:val="none" w:sz="0" w:space="0" w:color="auto"/>
                                                        <w:left w:val="none" w:sz="0" w:space="0" w:color="auto"/>
                                                        <w:bottom w:val="none" w:sz="0" w:space="0" w:color="auto"/>
                                                        <w:right w:val="none" w:sz="0" w:space="0" w:color="auto"/>
                                                      </w:divBdr>
                                                      <w:divsChild>
                                                        <w:div w:id="1187670428">
                                                          <w:marLeft w:val="0"/>
                                                          <w:marRight w:val="0"/>
                                                          <w:marTop w:val="0"/>
                                                          <w:marBottom w:val="300"/>
                                                          <w:divBdr>
                                                            <w:top w:val="single" w:sz="6" w:space="0" w:color="CCCCCC"/>
                                                            <w:left w:val="none" w:sz="0" w:space="0" w:color="auto"/>
                                                            <w:bottom w:val="none" w:sz="0" w:space="0" w:color="auto"/>
                                                            <w:right w:val="none" w:sz="0" w:space="0" w:color="auto"/>
                                                          </w:divBdr>
                                                          <w:divsChild>
                                                            <w:div w:id="561789501">
                                                              <w:marLeft w:val="0"/>
                                                              <w:marRight w:val="0"/>
                                                              <w:marTop w:val="0"/>
                                                              <w:marBottom w:val="0"/>
                                                              <w:divBdr>
                                                                <w:top w:val="none" w:sz="0" w:space="0" w:color="auto"/>
                                                                <w:left w:val="none" w:sz="0" w:space="0" w:color="auto"/>
                                                                <w:bottom w:val="none" w:sz="0" w:space="0" w:color="auto"/>
                                                                <w:right w:val="none" w:sz="0" w:space="0" w:color="auto"/>
                                                              </w:divBdr>
                                                              <w:divsChild>
                                                                <w:div w:id="237904235">
                                                                  <w:marLeft w:val="0"/>
                                                                  <w:marRight w:val="0"/>
                                                                  <w:marTop w:val="0"/>
                                                                  <w:marBottom w:val="0"/>
                                                                  <w:divBdr>
                                                                    <w:top w:val="none" w:sz="0" w:space="0" w:color="auto"/>
                                                                    <w:left w:val="none" w:sz="0" w:space="0" w:color="auto"/>
                                                                    <w:bottom w:val="none" w:sz="0" w:space="0" w:color="auto"/>
                                                                    <w:right w:val="none" w:sz="0" w:space="0" w:color="auto"/>
                                                                  </w:divBdr>
                                                                  <w:divsChild>
                                                                    <w:div w:id="2096708305">
                                                                      <w:marLeft w:val="0"/>
                                                                      <w:marRight w:val="0"/>
                                                                      <w:marTop w:val="0"/>
                                                                      <w:marBottom w:val="0"/>
                                                                      <w:divBdr>
                                                                        <w:top w:val="none" w:sz="0" w:space="0" w:color="auto"/>
                                                                        <w:left w:val="none" w:sz="0" w:space="0" w:color="auto"/>
                                                                        <w:bottom w:val="none" w:sz="0" w:space="0" w:color="auto"/>
                                                                        <w:right w:val="none" w:sz="0" w:space="0" w:color="auto"/>
                                                                      </w:divBdr>
                                                                      <w:divsChild>
                                                                        <w:div w:id="39982889">
                                                                          <w:marLeft w:val="0"/>
                                                                          <w:marRight w:val="0"/>
                                                                          <w:marTop w:val="0"/>
                                                                          <w:marBottom w:val="0"/>
                                                                          <w:divBdr>
                                                                            <w:top w:val="none" w:sz="0" w:space="0" w:color="auto"/>
                                                                            <w:left w:val="none" w:sz="0" w:space="0" w:color="auto"/>
                                                                            <w:bottom w:val="none" w:sz="0" w:space="0" w:color="auto"/>
                                                                            <w:right w:val="none" w:sz="0" w:space="0" w:color="auto"/>
                                                                          </w:divBdr>
                                                                        </w:div>
                                                                        <w:div w:id="377361800">
                                                                          <w:marLeft w:val="0"/>
                                                                          <w:marRight w:val="0"/>
                                                                          <w:marTop w:val="0"/>
                                                                          <w:marBottom w:val="0"/>
                                                                          <w:divBdr>
                                                                            <w:top w:val="none" w:sz="0" w:space="0" w:color="auto"/>
                                                                            <w:left w:val="none" w:sz="0" w:space="0" w:color="auto"/>
                                                                            <w:bottom w:val="none" w:sz="0" w:space="0" w:color="auto"/>
                                                                            <w:right w:val="none" w:sz="0" w:space="0" w:color="auto"/>
                                                                          </w:divBdr>
                                                                        </w:div>
                                                                        <w:div w:id="396367708">
                                                                          <w:marLeft w:val="0"/>
                                                                          <w:marRight w:val="0"/>
                                                                          <w:marTop w:val="0"/>
                                                                          <w:marBottom w:val="0"/>
                                                                          <w:divBdr>
                                                                            <w:top w:val="none" w:sz="0" w:space="0" w:color="auto"/>
                                                                            <w:left w:val="none" w:sz="0" w:space="0" w:color="auto"/>
                                                                            <w:bottom w:val="none" w:sz="0" w:space="0" w:color="auto"/>
                                                                            <w:right w:val="none" w:sz="0" w:space="0" w:color="auto"/>
                                                                          </w:divBdr>
                                                                        </w:div>
                                                                        <w:div w:id="434399747">
                                                                          <w:marLeft w:val="0"/>
                                                                          <w:marRight w:val="0"/>
                                                                          <w:marTop w:val="0"/>
                                                                          <w:marBottom w:val="0"/>
                                                                          <w:divBdr>
                                                                            <w:top w:val="none" w:sz="0" w:space="0" w:color="auto"/>
                                                                            <w:left w:val="none" w:sz="0" w:space="0" w:color="auto"/>
                                                                            <w:bottom w:val="none" w:sz="0" w:space="0" w:color="auto"/>
                                                                            <w:right w:val="none" w:sz="0" w:space="0" w:color="auto"/>
                                                                          </w:divBdr>
                                                                        </w:div>
                                                                        <w:div w:id="457455067">
                                                                          <w:marLeft w:val="0"/>
                                                                          <w:marRight w:val="0"/>
                                                                          <w:marTop w:val="0"/>
                                                                          <w:marBottom w:val="0"/>
                                                                          <w:divBdr>
                                                                            <w:top w:val="none" w:sz="0" w:space="0" w:color="auto"/>
                                                                            <w:left w:val="none" w:sz="0" w:space="0" w:color="auto"/>
                                                                            <w:bottom w:val="none" w:sz="0" w:space="0" w:color="auto"/>
                                                                            <w:right w:val="none" w:sz="0" w:space="0" w:color="auto"/>
                                                                          </w:divBdr>
                                                                        </w:div>
                                                                        <w:div w:id="583297570">
                                                                          <w:marLeft w:val="0"/>
                                                                          <w:marRight w:val="0"/>
                                                                          <w:marTop w:val="0"/>
                                                                          <w:marBottom w:val="0"/>
                                                                          <w:divBdr>
                                                                            <w:top w:val="none" w:sz="0" w:space="0" w:color="auto"/>
                                                                            <w:left w:val="none" w:sz="0" w:space="0" w:color="auto"/>
                                                                            <w:bottom w:val="none" w:sz="0" w:space="0" w:color="auto"/>
                                                                            <w:right w:val="none" w:sz="0" w:space="0" w:color="auto"/>
                                                                          </w:divBdr>
                                                                        </w:div>
                                                                        <w:div w:id="842431833">
                                                                          <w:marLeft w:val="0"/>
                                                                          <w:marRight w:val="0"/>
                                                                          <w:marTop w:val="0"/>
                                                                          <w:marBottom w:val="0"/>
                                                                          <w:divBdr>
                                                                            <w:top w:val="none" w:sz="0" w:space="0" w:color="auto"/>
                                                                            <w:left w:val="none" w:sz="0" w:space="0" w:color="auto"/>
                                                                            <w:bottom w:val="none" w:sz="0" w:space="0" w:color="auto"/>
                                                                            <w:right w:val="none" w:sz="0" w:space="0" w:color="auto"/>
                                                                          </w:divBdr>
                                                                        </w:div>
                                                                        <w:div w:id="1010794091">
                                                                          <w:marLeft w:val="0"/>
                                                                          <w:marRight w:val="0"/>
                                                                          <w:marTop w:val="0"/>
                                                                          <w:marBottom w:val="0"/>
                                                                          <w:divBdr>
                                                                            <w:top w:val="none" w:sz="0" w:space="0" w:color="auto"/>
                                                                            <w:left w:val="none" w:sz="0" w:space="0" w:color="auto"/>
                                                                            <w:bottom w:val="none" w:sz="0" w:space="0" w:color="auto"/>
                                                                            <w:right w:val="none" w:sz="0" w:space="0" w:color="auto"/>
                                                                          </w:divBdr>
                                                                        </w:div>
                                                                        <w:div w:id="1036272229">
                                                                          <w:marLeft w:val="0"/>
                                                                          <w:marRight w:val="0"/>
                                                                          <w:marTop w:val="0"/>
                                                                          <w:marBottom w:val="0"/>
                                                                          <w:divBdr>
                                                                            <w:top w:val="none" w:sz="0" w:space="0" w:color="auto"/>
                                                                            <w:left w:val="none" w:sz="0" w:space="0" w:color="auto"/>
                                                                            <w:bottom w:val="none" w:sz="0" w:space="0" w:color="auto"/>
                                                                            <w:right w:val="none" w:sz="0" w:space="0" w:color="auto"/>
                                                                          </w:divBdr>
                                                                        </w:div>
                                                                        <w:div w:id="1155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264451">
      <w:bodyDiv w:val="1"/>
      <w:marLeft w:val="0"/>
      <w:marRight w:val="0"/>
      <w:marTop w:val="0"/>
      <w:marBottom w:val="0"/>
      <w:divBdr>
        <w:top w:val="none" w:sz="0" w:space="0" w:color="auto"/>
        <w:left w:val="none" w:sz="0" w:space="0" w:color="auto"/>
        <w:bottom w:val="none" w:sz="0" w:space="0" w:color="auto"/>
        <w:right w:val="none" w:sz="0" w:space="0" w:color="auto"/>
      </w:divBdr>
    </w:div>
    <w:div w:id="944774685">
      <w:bodyDiv w:val="1"/>
      <w:marLeft w:val="0"/>
      <w:marRight w:val="0"/>
      <w:marTop w:val="0"/>
      <w:marBottom w:val="0"/>
      <w:divBdr>
        <w:top w:val="none" w:sz="0" w:space="0" w:color="auto"/>
        <w:left w:val="none" w:sz="0" w:space="0" w:color="auto"/>
        <w:bottom w:val="none" w:sz="0" w:space="0" w:color="auto"/>
        <w:right w:val="none" w:sz="0" w:space="0" w:color="auto"/>
      </w:divBdr>
    </w:div>
    <w:div w:id="1112363847">
      <w:bodyDiv w:val="1"/>
      <w:marLeft w:val="0"/>
      <w:marRight w:val="0"/>
      <w:marTop w:val="0"/>
      <w:marBottom w:val="0"/>
      <w:divBdr>
        <w:top w:val="none" w:sz="0" w:space="0" w:color="auto"/>
        <w:left w:val="none" w:sz="0" w:space="0" w:color="auto"/>
        <w:bottom w:val="none" w:sz="0" w:space="0" w:color="auto"/>
        <w:right w:val="none" w:sz="0" w:space="0" w:color="auto"/>
      </w:divBdr>
    </w:div>
    <w:div w:id="1241675486">
      <w:bodyDiv w:val="1"/>
      <w:marLeft w:val="0"/>
      <w:marRight w:val="0"/>
      <w:marTop w:val="0"/>
      <w:marBottom w:val="0"/>
      <w:divBdr>
        <w:top w:val="none" w:sz="0" w:space="0" w:color="auto"/>
        <w:left w:val="none" w:sz="0" w:space="0" w:color="auto"/>
        <w:bottom w:val="none" w:sz="0" w:space="0" w:color="auto"/>
        <w:right w:val="none" w:sz="0" w:space="0" w:color="auto"/>
      </w:divBdr>
    </w:div>
    <w:div w:id="1290670429">
      <w:bodyDiv w:val="1"/>
      <w:marLeft w:val="0"/>
      <w:marRight w:val="0"/>
      <w:marTop w:val="0"/>
      <w:marBottom w:val="0"/>
      <w:divBdr>
        <w:top w:val="none" w:sz="0" w:space="0" w:color="auto"/>
        <w:left w:val="none" w:sz="0" w:space="0" w:color="auto"/>
        <w:bottom w:val="none" w:sz="0" w:space="0" w:color="auto"/>
        <w:right w:val="none" w:sz="0" w:space="0" w:color="auto"/>
      </w:divBdr>
    </w:div>
    <w:div w:id="1891305211">
      <w:bodyDiv w:val="1"/>
      <w:marLeft w:val="0"/>
      <w:marRight w:val="0"/>
      <w:marTop w:val="0"/>
      <w:marBottom w:val="0"/>
      <w:divBdr>
        <w:top w:val="none" w:sz="0" w:space="0" w:color="auto"/>
        <w:left w:val="none" w:sz="0" w:space="0" w:color="auto"/>
        <w:bottom w:val="none" w:sz="0" w:space="0" w:color="auto"/>
        <w:right w:val="none" w:sz="0" w:space="0" w:color="auto"/>
      </w:divBdr>
    </w:div>
    <w:div w:id="1962220433">
      <w:bodyDiv w:val="1"/>
      <w:marLeft w:val="0"/>
      <w:marRight w:val="0"/>
      <w:marTop w:val="0"/>
      <w:marBottom w:val="0"/>
      <w:divBdr>
        <w:top w:val="none" w:sz="0" w:space="0" w:color="auto"/>
        <w:left w:val="none" w:sz="0" w:space="0" w:color="auto"/>
        <w:bottom w:val="none" w:sz="0" w:space="0" w:color="auto"/>
        <w:right w:val="none" w:sz="0" w:space="0" w:color="auto"/>
      </w:divBdr>
    </w:div>
    <w:div w:id="1982690952">
      <w:bodyDiv w:val="1"/>
      <w:marLeft w:val="0"/>
      <w:marRight w:val="0"/>
      <w:marTop w:val="0"/>
      <w:marBottom w:val="0"/>
      <w:divBdr>
        <w:top w:val="none" w:sz="0" w:space="0" w:color="auto"/>
        <w:left w:val="none" w:sz="0" w:space="0" w:color="auto"/>
        <w:bottom w:val="none" w:sz="0" w:space="0" w:color="auto"/>
        <w:right w:val="none" w:sz="0" w:space="0" w:color="auto"/>
      </w:divBdr>
      <w:divsChild>
        <w:div w:id="237835854">
          <w:marLeft w:val="547"/>
          <w:marRight w:val="0"/>
          <w:marTop w:val="0"/>
          <w:marBottom w:val="0"/>
          <w:divBdr>
            <w:top w:val="none" w:sz="0" w:space="0" w:color="auto"/>
            <w:left w:val="none" w:sz="0" w:space="0" w:color="auto"/>
            <w:bottom w:val="none" w:sz="0" w:space="0" w:color="auto"/>
            <w:right w:val="none" w:sz="0" w:space="0" w:color="auto"/>
          </w:divBdr>
        </w:div>
        <w:div w:id="379092136">
          <w:marLeft w:val="547"/>
          <w:marRight w:val="0"/>
          <w:marTop w:val="0"/>
          <w:marBottom w:val="0"/>
          <w:divBdr>
            <w:top w:val="none" w:sz="0" w:space="0" w:color="auto"/>
            <w:left w:val="none" w:sz="0" w:space="0" w:color="auto"/>
            <w:bottom w:val="none" w:sz="0" w:space="0" w:color="auto"/>
            <w:right w:val="none" w:sz="0" w:space="0" w:color="auto"/>
          </w:divBdr>
        </w:div>
        <w:div w:id="423838287">
          <w:marLeft w:val="547"/>
          <w:marRight w:val="0"/>
          <w:marTop w:val="0"/>
          <w:marBottom w:val="0"/>
          <w:divBdr>
            <w:top w:val="none" w:sz="0" w:space="0" w:color="auto"/>
            <w:left w:val="none" w:sz="0" w:space="0" w:color="auto"/>
            <w:bottom w:val="none" w:sz="0" w:space="0" w:color="auto"/>
            <w:right w:val="none" w:sz="0" w:space="0" w:color="auto"/>
          </w:divBdr>
        </w:div>
        <w:div w:id="482813671">
          <w:marLeft w:val="547"/>
          <w:marRight w:val="0"/>
          <w:marTop w:val="0"/>
          <w:marBottom w:val="0"/>
          <w:divBdr>
            <w:top w:val="none" w:sz="0" w:space="0" w:color="auto"/>
            <w:left w:val="none" w:sz="0" w:space="0" w:color="auto"/>
            <w:bottom w:val="none" w:sz="0" w:space="0" w:color="auto"/>
            <w:right w:val="none" w:sz="0" w:space="0" w:color="auto"/>
          </w:divBdr>
        </w:div>
        <w:div w:id="628897205">
          <w:marLeft w:val="547"/>
          <w:marRight w:val="0"/>
          <w:marTop w:val="0"/>
          <w:marBottom w:val="0"/>
          <w:divBdr>
            <w:top w:val="none" w:sz="0" w:space="0" w:color="auto"/>
            <w:left w:val="none" w:sz="0" w:space="0" w:color="auto"/>
            <w:bottom w:val="none" w:sz="0" w:space="0" w:color="auto"/>
            <w:right w:val="none" w:sz="0" w:space="0" w:color="auto"/>
          </w:divBdr>
        </w:div>
        <w:div w:id="1754280635">
          <w:marLeft w:val="547"/>
          <w:marRight w:val="0"/>
          <w:marTop w:val="0"/>
          <w:marBottom w:val="0"/>
          <w:divBdr>
            <w:top w:val="none" w:sz="0" w:space="0" w:color="auto"/>
            <w:left w:val="none" w:sz="0" w:space="0" w:color="auto"/>
            <w:bottom w:val="none" w:sz="0" w:space="0" w:color="auto"/>
            <w:right w:val="none" w:sz="0" w:space="0" w:color="auto"/>
          </w:divBdr>
        </w:div>
        <w:div w:id="2001419468">
          <w:marLeft w:val="547"/>
          <w:marRight w:val="0"/>
          <w:marTop w:val="0"/>
          <w:marBottom w:val="0"/>
          <w:divBdr>
            <w:top w:val="none" w:sz="0" w:space="0" w:color="auto"/>
            <w:left w:val="none" w:sz="0" w:space="0" w:color="auto"/>
            <w:bottom w:val="none" w:sz="0" w:space="0" w:color="auto"/>
            <w:right w:val="none" w:sz="0" w:space="0" w:color="auto"/>
          </w:divBdr>
        </w:div>
      </w:divsChild>
    </w:div>
    <w:div w:id="19981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13B0-2ADA-40CA-8EDC-5C755470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American Library Association</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Ghikas</dc:creator>
  <cp:lastModifiedBy>James Hennelly</cp:lastModifiedBy>
  <cp:revision>2</cp:revision>
  <cp:lastPrinted>2019-08-09T14:25:00Z</cp:lastPrinted>
  <dcterms:created xsi:type="dcterms:W3CDTF">2019-12-18T19:10:00Z</dcterms:created>
  <dcterms:modified xsi:type="dcterms:W3CDTF">2019-12-18T19:10:00Z</dcterms:modified>
</cp:coreProperties>
</file>